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D6AA5" w14:textId="77777777" w:rsidR="001F37AD" w:rsidRPr="00CD05F1" w:rsidRDefault="001F37AD" w:rsidP="008E39D7">
      <w:pPr>
        <w:ind w:left="4962"/>
        <w:jc w:val="both"/>
        <w:rPr>
          <w:b/>
          <w:sz w:val="30"/>
          <w:szCs w:val="30"/>
        </w:rPr>
      </w:pPr>
      <w:bookmarkStart w:id="0" w:name="_GoBack"/>
      <w:bookmarkEnd w:id="0"/>
      <w:r w:rsidRPr="00CD05F1">
        <w:rPr>
          <w:sz w:val="30"/>
          <w:szCs w:val="30"/>
        </w:rPr>
        <w:t xml:space="preserve">Приложение </w:t>
      </w:r>
      <w:r w:rsidR="008E2C41" w:rsidRPr="00CD05F1">
        <w:rPr>
          <w:sz w:val="30"/>
          <w:szCs w:val="30"/>
        </w:rPr>
        <w:t>2</w:t>
      </w:r>
      <w:r w:rsidR="001D2B1F" w:rsidRPr="00CD05F1">
        <w:rPr>
          <w:sz w:val="30"/>
          <w:szCs w:val="30"/>
        </w:rPr>
        <w:t xml:space="preserve"> </w:t>
      </w:r>
      <w:r w:rsidRPr="00CD05F1">
        <w:rPr>
          <w:sz w:val="30"/>
          <w:szCs w:val="30"/>
        </w:rPr>
        <w:t>к Правилам №</w:t>
      </w:r>
      <w:r w:rsidR="00620B61" w:rsidRPr="00CD05F1">
        <w:rPr>
          <w:sz w:val="30"/>
          <w:szCs w:val="30"/>
        </w:rPr>
        <w:t> </w:t>
      </w:r>
      <w:r w:rsidR="008E2C41" w:rsidRPr="00CD05F1">
        <w:rPr>
          <w:sz w:val="30"/>
          <w:szCs w:val="30"/>
        </w:rPr>
        <w:t>5</w:t>
      </w:r>
      <w:r w:rsidRPr="00CD05F1">
        <w:rPr>
          <w:sz w:val="30"/>
          <w:szCs w:val="30"/>
        </w:rPr>
        <w:t xml:space="preserve"> добровольного</w:t>
      </w:r>
      <w:r w:rsidR="001D2B1F" w:rsidRPr="00CD05F1">
        <w:rPr>
          <w:sz w:val="30"/>
          <w:szCs w:val="30"/>
        </w:rPr>
        <w:t xml:space="preserve"> </w:t>
      </w:r>
      <w:r w:rsidRPr="00CD05F1">
        <w:rPr>
          <w:sz w:val="30"/>
          <w:szCs w:val="30"/>
        </w:rPr>
        <w:t xml:space="preserve">страхования жизни </w:t>
      </w:r>
      <w:r w:rsidR="008E2C41" w:rsidRPr="00CD05F1">
        <w:rPr>
          <w:sz w:val="30"/>
          <w:szCs w:val="30"/>
        </w:rPr>
        <w:t>детей</w:t>
      </w:r>
    </w:p>
    <w:p w14:paraId="63B0F303" w14:textId="77777777" w:rsidR="003414E9" w:rsidRPr="00CD05F1" w:rsidRDefault="003414E9">
      <w:pPr>
        <w:rPr>
          <w:b/>
          <w:sz w:val="30"/>
          <w:szCs w:val="30"/>
        </w:rPr>
      </w:pPr>
    </w:p>
    <w:p w14:paraId="1667A757" w14:textId="77777777" w:rsidR="006360ED" w:rsidRPr="00CD05F1" w:rsidRDefault="006360ED">
      <w:pPr>
        <w:pStyle w:val="a3"/>
        <w:rPr>
          <w:sz w:val="30"/>
          <w:szCs w:val="30"/>
        </w:rPr>
      </w:pPr>
    </w:p>
    <w:p w14:paraId="218B61A4" w14:textId="77777777" w:rsidR="001261B9" w:rsidRPr="00CD05F1" w:rsidRDefault="005D3249" w:rsidP="005D3249">
      <w:pPr>
        <w:jc w:val="center"/>
        <w:rPr>
          <w:b/>
          <w:sz w:val="30"/>
          <w:szCs w:val="30"/>
        </w:rPr>
      </w:pPr>
      <w:r w:rsidRPr="00CD05F1">
        <w:rPr>
          <w:b/>
          <w:sz w:val="30"/>
          <w:szCs w:val="30"/>
        </w:rPr>
        <w:t xml:space="preserve">Порядок </w:t>
      </w:r>
      <w:r w:rsidR="0080357D" w:rsidRPr="00CD05F1">
        <w:rPr>
          <w:b/>
          <w:sz w:val="30"/>
          <w:szCs w:val="30"/>
        </w:rPr>
        <w:t>расчета</w:t>
      </w:r>
      <w:r w:rsidRPr="00CD05F1">
        <w:rPr>
          <w:b/>
          <w:sz w:val="30"/>
          <w:szCs w:val="30"/>
        </w:rPr>
        <w:t xml:space="preserve"> страховой суммы (лимитов ответственности) </w:t>
      </w:r>
    </w:p>
    <w:p w14:paraId="7B2D8A6B" w14:textId="77777777" w:rsidR="005D3249" w:rsidRPr="00CD05F1" w:rsidRDefault="005D3249" w:rsidP="005D3249">
      <w:pPr>
        <w:jc w:val="center"/>
        <w:rPr>
          <w:b/>
          <w:sz w:val="30"/>
          <w:szCs w:val="30"/>
        </w:rPr>
      </w:pPr>
      <w:r w:rsidRPr="00CD05F1">
        <w:rPr>
          <w:b/>
          <w:sz w:val="30"/>
          <w:szCs w:val="30"/>
        </w:rPr>
        <w:t>и страхового взноса при</w:t>
      </w:r>
      <w:r w:rsidR="0080357D" w:rsidRPr="00CD05F1">
        <w:rPr>
          <w:b/>
          <w:sz w:val="30"/>
          <w:szCs w:val="30"/>
        </w:rPr>
        <w:t xml:space="preserve"> заключении и</w:t>
      </w:r>
      <w:r w:rsidRPr="00CD05F1">
        <w:rPr>
          <w:b/>
          <w:sz w:val="30"/>
          <w:szCs w:val="30"/>
        </w:rPr>
        <w:t xml:space="preserve"> изменении </w:t>
      </w:r>
      <w:r w:rsidR="0080357D" w:rsidRPr="00CD05F1">
        <w:rPr>
          <w:b/>
          <w:sz w:val="30"/>
          <w:szCs w:val="30"/>
        </w:rPr>
        <w:t>договора страхования</w:t>
      </w:r>
    </w:p>
    <w:p w14:paraId="1D2433C4" w14:textId="77777777" w:rsidR="005D3249" w:rsidRPr="00CD05F1" w:rsidRDefault="005D3249" w:rsidP="005D3249">
      <w:pPr>
        <w:jc w:val="center"/>
        <w:rPr>
          <w:b/>
          <w:sz w:val="30"/>
          <w:szCs w:val="30"/>
        </w:rPr>
      </w:pPr>
    </w:p>
    <w:p w14:paraId="10E2BAA7" w14:textId="77777777" w:rsidR="00CD4CE3" w:rsidRPr="00CD05F1" w:rsidRDefault="00023310" w:rsidP="00023310">
      <w:pPr>
        <w:pStyle w:val="a9"/>
        <w:numPr>
          <w:ilvl w:val="0"/>
          <w:numId w:val="25"/>
        </w:numPr>
        <w:ind w:left="0" w:firstLine="708"/>
        <w:jc w:val="both"/>
        <w:rPr>
          <w:b/>
          <w:sz w:val="30"/>
          <w:szCs w:val="30"/>
          <w:lang w:val="cs-CZ"/>
        </w:rPr>
      </w:pPr>
      <w:r w:rsidRPr="00CD05F1">
        <w:rPr>
          <w:b/>
          <w:sz w:val="30"/>
          <w:szCs w:val="30"/>
        </w:rPr>
        <w:t>Условные обозначения и основные термины</w:t>
      </w:r>
    </w:p>
    <w:p w14:paraId="651F40FA" w14:textId="77777777" w:rsidR="005D3249" w:rsidRPr="00CD05F1" w:rsidRDefault="005D3249" w:rsidP="00A9619F">
      <w:pPr>
        <w:pStyle w:val="a9"/>
        <w:numPr>
          <w:ilvl w:val="1"/>
          <w:numId w:val="25"/>
        </w:numPr>
        <w:ind w:left="0" w:firstLine="709"/>
        <w:jc w:val="both"/>
        <w:rPr>
          <w:sz w:val="30"/>
          <w:szCs w:val="30"/>
        </w:rPr>
      </w:pPr>
      <w:r w:rsidRPr="00CD05F1">
        <w:rPr>
          <w:sz w:val="30"/>
          <w:szCs w:val="30"/>
        </w:rPr>
        <w:t>Введём обозначения:</w:t>
      </w:r>
    </w:p>
    <w:p w14:paraId="7B0CAC61" w14:textId="77777777" w:rsidR="005D3249" w:rsidRPr="00CD05F1" w:rsidRDefault="00BD24AD" w:rsidP="005D3249">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S</m:t>
            </m:r>
          </m:e>
          <m:sub>
            <m:r>
              <w:rPr>
                <w:rFonts w:ascii="Cambria Math"/>
                <w:sz w:val="30"/>
                <w:szCs w:val="30"/>
              </w:rPr>
              <m:t>2</m:t>
            </m:r>
          </m:sub>
        </m:sSub>
      </m:oMath>
      <w:r w:rsidR="005D3249" w:rsidRPr="00CD05F1">
        <w:rPr>
          <w:sz w:val="30"/>
          <w:szCs w:val="30"/>
        </w:rPr>
        <w:t xml:space="preserve"> — размер лимита ответственности после изменения договора страхования;</w:t>
      </w:r>
    </w:p>
    <w:p w14:paraId="303E0538" w14:textId="77777777" w:rsidR="00740729" w:rsidRPr="00CD05F1" w:rsidRDefault="00BD24AD" w:rsidP="00740729">
      <w:pPr>
        <w:ind w:firstLine="709"/>
        <w:jc w:val="both"/>
        <w:rPr>
          <w:sz w:val="30"/>
          <w:szCs w:val="30"/>
        </w:rPr>
      </w:pPr>
      <m:oMath>
        <m:sSubSup>
          <m:sSubSupPr>
            <m:ctrlPr>
              <w:rPr>
                <w:rFonts w:ascii="Cambria Math" w:hAnsi="Cambria Math"/>
                <w:i/>
                <w:sz w:val="30"/>
                <w:szCs w:val="30"/>
              </w:rPr>
            </m:ctrlPr>
          </m:sSubSupPr>
          <m:e>
            <m:r>
              <w:rPr>
                <w:rFonts w:ascii="Cambria Math" w:hAnsi="Cambria Math"/>
                <w:sz w:val="30"/>
                <w:szCs w:val="30"/>
              </w:rPr>
              <m:t>S</m:t>
            </m:r>
          </m:e>
          <m:sub>
            <m:r>
              <w:rPr>
                <w:rFonts w:ascii="Cambria Math"/>
                <w:sz w:val="30"/>
                <w:szCs w:val="30"/>
              </w:rPr>
              <m:t>1</m:t>
            </m:r>
          </m:sub>
          <m:sup>
            <m:d>
              <m:dPr>
                <m:ctrlPr>
                  <w:rPr>
                    <w:rFonts w:ascii="Cambria Math" w:hAnsi="Cambria Math"/>
                    <w:i/>
                    <w:sz w:val="30"/>
                    <w:szCs w:val="30"/>
                  </w:rPr>
                </m:ctrlPr>
              </m:dPr>
              <m:e>
                <m:r>
                  <w:rPr>
                    <w:rFonts w:ascii="Cambria Math" w:hAnsi="Cambria Math"/>
                    <w:sz w:val="30"/>
                    <w:szCs w:val="30"/>
                  </w:rPr>
                  <m:t>j</m:t>
                </m:r>
              </m:e>
            </m:d>
          </m:sup>
        </m:sSubSup>
      </m:oMath>
      <w:r w:rsidR="00740729" w:rsidRPr="00CD05F1">
        <w:rPr>
          <w:sz w:val="30"/>
          <w:szCs w:val="30"/>
        </w:rPr>
        <w:t xml:space="preserve"> — размер лимита ответственности по </w:t>
      </w:r>
      <w:r w:rsidR="00740729" w:rsidRPr="00CD05F1">
        <w:rPr>
          <w:i/>
          <w:sz w:val="30"/>
          <w:szCs w:val="30"/>
          <w:lang w:val="en-US"/>
        </w:rPr>
        <w:t>j</w:t>
      </w:r>
      <w:r w:rsidR="00740729" w:rsidRPr="00CD05F1">
        <w:rPr>
          <w:sz w:val="30"/>
          <w:szCs w:val="30"/>
        </w:rPr>
        <w:t>-му страховому случаю до изменения договора страхования;</w:t>
      </w:r>
    </w:p>
    <w:p w14:paraId="565AF21C" w14:textId="77777777" w:rsidR="00A364D3" w:rsidRPr="00CD05F1" w:rsidRDefault="00BD24AD" w:rsidP="00A364D3">
      <w:pPr>
        <w:ind w:firstLine="709"/>
        <w:jc w:val="both"/>
        <w:rPr>
          <w:sz w:val="30"/>
          <w:szCs w:val="30"/>
        </w:rPr>
      </w:pPr>
      <m:oMath>
        <m:sSubSup>
          <m:sSubSupPr>
            <m:ctrlPr>
              <w:rPr>
                <w:rFonts w:ascii="Cambria Math" w:hAnsi="Cambria Math"/>
                <w:i/>
                <w:sz w:val="30"/>
                <w:szCs w:val="30"/>
              </w:rPr>
            </m:ctrlPr>
          </m:sSubSupPr>
          <m:e>
            <m:r>
              <w:rPr>
                <w:rFonts w:ascii="Cambria Math" w:hAnsi="Cambria Math"/>
                <w:sz w:val="30"/>
                <w:szCs w:val="30"/>
              </w:rPr>
              <m:t>S</m:t>
            </m:r>
          </m:e>
          <m:sub>
            <m:r>
              <w:rPr>
                <w:rFonts w:ascii="Cambria Math"/>
                <w:sz w:val="30"/>
                <w:szCs w:val="30"/>
              </w:rPr>
              <m:t>2</m:t>
            </m:r>
          </m:sub>
          <m:sup>
            <m:d>
              <m:dPr>
                <m:ctrlPr>
                  <w:rPr>
                    <w:rFonts w:ascii="Cambria Math" w:hAnsi="Cambria Math"/>
                    <w:i/>
                    <w:sz w:val="30"/>
                    <w:szCs w:val="30"/>
                  </w:rPr>
                </m:ctrlPr>
              </m:dPr>
              <m:e>
                <m:r>
                  <w:rPr>
                    <w:rFonts w:ascii="Cambria Math" w:hAnsi="Cambria Math"/>
                    <w:sz w:val="30"/>
                    <w:szCs w:val="30"/>
                  </w:rPr>
                  <m:t>j</m:t>
                </m:r>
              </m:e>
            </m:d>
          </m:sup>
        </m:sSubSup>
      </m:oMath>
      <w:r w:rsidR="00A364D3" w:rsidRPr="00CD05F1">
        <w:rPr>
          <w:sz w:val="30"/>
          <w:szCs w:val="30"/>
        </w:rPr>
        <w:t xml:space="preserve"> — размер лимита ответственности по </w:t>
      </w:r>
      <w:r w:rsidR="00A364D3" w:rsidRPr="00CD05F1">
        <w:rPr>
          <w:i/>
          <w:sz w:val="30"/>
          <w:szCs w:val="30"/>
          <w:lang w:val="en-US"/>
        </w:rPr>
        <w:t>j</w:t>
      </w:r>
      <w:r w:rsidR="00A364D3" w:rsidRPr="00CD05F1">
        <w:rPr>
          <w:sz w:val="30"/>
          <w:szCs w:val="30"/>
        </w:rPr>
        <w:t>-му страховому случаю после изменения договора страхования;</w:t>
      </w:r>
    </w:p>
    <w:p w14:paraId="7A0701EC" w14:textId="77777777" w:rsidR="0080357D" w:rsidRPr="00CD05F1" w:rsidRDefault="00BD24AD" w:rsidP="0080357D">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S</m:t>
            </m:r>
          </m:e>
          <m:sup>
            <m:r>
              <w:rPr>
                <w:rFonts w:ascii="Cambria Math" w:hAnsi="Cambria Math"/>
                <w:sz w:val="30"/>
                <w:szCs w:val="30"/>
              </w:rPr>
              <m:t>ДВ</m:t>
            </m:r>
          </m:sup>
        </m:sSup>
      </m:oMath>
      <w:r w:rsidR="0080357D" w:rsidRPr="00CD05F1">
        <w:rPr>
          <w:sz w:val="30"/>
          <w:szCs w:val="30"/>
        </w:rPr>
        <w:t xml:space="preserve"> — </w:t>
      </w:r>
      <w:r w:rsidR="00563406" w:rsidRPr="00CD05F1">
        <w:rPr>
          <w:sz w:val="30"/>
          <w:szCs w:val="30"/>
        </w:rPr>
        <w:t xml:space="preserve">размер </w:t>
      </w:r>
      <w:r w:rsidR="0080357D" w:rsidRPr="00CD05F1">
        <w:rPr>
          <w:sz w:val="30"/>
          <w:szCs w:val="30"/>
        </w:rPr>
        <w:t>лимит</w:t>
      </w:r>
      <w:r w:rsidR="00563406" w:rsidRPr="00CD05F1">
        <w:rPr>
          <w:sz w:val="30"/>
          <w:szCs w:val="30"/>
        </w:rPr>
        <w:t>а</w:t>
      </w:r>
      <w:r w:rsidR="0080357D" w:rsidRPr="00CD05F1">
        <w:rPr>
          <w:sz w:val="30"/>
          <w:szCs w:val="30"/>
        </w:rPr>
        <w:t xml:space="preserve"> ответственности по страховому случаю «достижение возраста»: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oMath>
      <w:r w:rsidR="0080357D" w:rsidRPr="00CD05F1">
        <w:rPr>
          <w:sz w:val="30"/>
          <w:szCs w:val="30"/>
        </w:rPr>
        <w:t xml:space="preserve"> — до изменения договора страхования;</w:t>
      </w:r>
      <m:oMath>
        <m:r>
          <w:rPr>
            <w:rFonts w:ascii="Cambria Math"/>
            <w:sz w:val="30"/>
            <w:szCs w:val="30"/>
          </w:rPr>
          <m:t xml:space="preserve"> </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0080357D" w:rsidRPr="00CD05F1">
        <w:rPr>
          <w:sz w:val="30"/>
          <w:szCs w:val="30"/>
        </w:rPr>
        <w:t xml:space="preserve"> </w:t>
      </w:r>
      <w:r w:rsidR="001D07C5" w:rsidRPr="00CD05F1">
        <w:rPr>
          <w:sz w:val="30"/>
          <w:szCs w:val="30"/>
        </w:rPr>
        <w:t xml:space="preserve">— </w:t>
      </w:r>
      <w:r w:rsidR="0080357D" w:rsidRPr="00CD05F1">
        <w:rPr>
          <w:sz w:val="30"/>
          <w:szCs w:val="30"/>
        </w:rPr>
        <w:t>после изменения договора страхования;</w:t>
      </w:r>
    </w:p>
    <w:p w14:paraId="79E1AE32" w14:textId="77777777" w:rsidR="0080357D" w:rsidRPr="00CD05F1" w:rsidRDefault="00BD24AD" w:rsidP="0080357D">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S</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oMath>
      <w:r w:rsidR="0080357D" w:rsidRPr="00CD05F1">
        <w:rPr>
          <w:sz w:val="30"/>
          <w:szCs w:val="30"/>
        </w:rPr>
        <w:t xml:space="preserve"> — </w:t>
      </w:r>
      <w:r w:rsidR="00563406" w:rsidRPr="00CD05F1">
        <w:rPr>
          <w:sz w:val="30"/>
          <w:szCs w:val="30"/>
        </w:rPr>
        <w:t xml:space="preserve">размер </w:t>
      </w:r>
      <w:r w:rsidR="0080357D" w:rsidRPr="00CD05F1">
        <w:rPr>
          <w:sz w:val="30"/>
          <w:szCs w:val="30"/>
        </w:rPr>
        <w:t>общ</w:t>
      </w:r>
      <w:r w:rsidR="00563406" w:rsidRPr="00CD05F1">
        <w:rPr>
          <w:sz w:val="30"/>
          <w:szCs w:val="30"/>
        </w:rPr>
        <w:t>его</w:t>
      </w:r>
      <w:r w:rsidR="0080357D" w:rsidRPr="00CD05F1">
        <w:rPr>
          <w:sz w:val="30"/>
          <w:szCs w:val="30"/>
        </w:rPr>
        <w:t xml:space="preserve"> лимит</w:t>
      </w:r>
      <w:r w:rsidR="00563406" w:rsidRPr="00CD05F1">
        <w:rPr>
          <w:sz w:val="30"/>
          <w:szCs w:val="30"/>
        </w:rPr>
        <w:t>а</w:t>
      </w:r>
      <w:r w:rsidR="0080357D" w:rsidRPr="00CD05F1">
        <w:rPr>
          <w:sz w:val="30"/>
          <w:szCs w:val="30"/>
        </w:rPr>
        <w:t xml:space="preserve"> ответственности по основным страховым случаям: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 xml:space="preserve"> </m:t>
        </m:r>
      </m:oMath>
      <w:r w:rsidR="0080357D" w:rsidRPr="00CD05F1">
        <w:rPr>
          <w:sz w:val="30"/>
          <w:szCs w:val="30"/>
        </w:rPr>
        <w:t xml:space="preserve"> — до изменения договора страхования;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00563406" w:rsidRPr="00CD05F1">
        <w:rPr>
          <w:sz w:val="30"/>
          <w:szCs w:val="30"/>
        </w:rPr>
        <w:t> </w:t>
      </w:r>
      <w:r w:rsidR="0080357D" w:rsidRPr="00CD05F1">
        <w:rPr>
          <w:sz w:val="30"/>
          <w:szCs w:val="30"/>
        </w:rPr>
        <w:t>— после изменения договора страхования;</w:t>
      </w:r>
    </w:p>
    <w:p w14:paraId="61E4B0EB" w14:textId="77777777" w:rsidR="0080357D" w:rsidRPr="00CD05F1" w:rsidRDefault="00BD24AD" w:rsidP="0080357D">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S</m:t>
            </m:r>
          </m:e>
          <m:sup>
            <m:r>
              <w:rPr>
                <w:rFonts w:ascii="Cambria Math" w:hAnsi="Cambria Math"/>
                <w:sz w:val="30"/>
                <w:szCs w:val="30"/>
              </w:rPr>
              <m:t>см</m:t>
            </m:r>
          </m:sup>
        </m:sSup>
      </m:oMath>
      <w:r w:rsidR="0080357D" w:rsidRPr="00CD05F1">
        <w:rPr>
          <w:sz w:val="30"/>
          <w:szCs w:val="30"/>
        </w:rPr>
        <w:t xml:space="preserve"> — </w:t>
      </w:r>
      <w:r w:rsidR="00563406" w:rsidRPr="00CD05F1">
        <w:rPr>
          <w:sz w:val="30"/>
          <w:szCs w:val="30"/>
        </w:rPr>
        <w:t xml:space="preserve">размер </w:t>
      </w:r>
      <w:r w:rsidR="0080357D" w:rsidRPr="00CD05F1">
        <w:rPr>
          <w:sz w:val="30"/>
          <w:szCs w:val="30"/>
        </w:rPr>
        <w:t>лимит</w:t>
      </w:r>
      <w:r w:rsidR="00563406" w:rsidRPr="00CD05F1">
        <w:rPr>
          <w:sz w:val="30"/>
          <w:szCs w:val="30"/>
        </w:rPr>
        <w:t>а</w:t>
      </w:r>
      <w:r w:rsidR="0080357D" w:rsidRPr="00CD05F1">
        <w:rPr>
          <w:sz w:val="30"/>
          <w:szCs w:val="30"/>
        </w:rPr>
        <w:t xml:space="preserve"> ответственности по страховому случаю «смерть»;</w:t>
      </w:r>
    </w:p>
    <w:p w14:paraId="1D6411D9" w14:textId="77777777" w:rsidR="00253336" w:rsidRPr="00CD05F1" w:rsidRDefault="00BD24AD" w:rsidP="0080357D">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sup>
            <m:r>
              <w:rPr>
                <w:rFonts w:ascii="Cambria Math" w:hAnsi="Cambria Math"/>
                <w:sz w:val="30"/>
                <w:szCs w:val="30"/>
              </w:rPr>
              <m:t>инв</m:t>
            </m:r>
          </m:sup>
        </m:sSubSup>
      </m:oMath>
      <w:r w:rsidR="00253336" w:rsidRPr="00CD05F1">
        <w:rPr>
          <w:sz w:val="30"/>
          <w:szCs w:val="30"/>
        </w:rPr>
        <w:t xml:space="preserve"> — размер лимита ответственности по страховому случаю «инвалидность»;</w:t>
      </w:r>
    </w:p>
    <w:p w14:paraId="230D6995" w14:textId="77777777" w:rsidR="0080357D" w:rsidRPr="00CD05F1" w:rsidRDefault="00BD24AD" w:rsidP="0080357D">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S</m:t>
            </m:r>
          </m:e>
          <m:sup>
            <m:r>
              <w:rPr>
                <w:rFonts w:ascii="Cambria Math" w:hAnsi="Cambria Math"/>
                <w:sz w:val="30"/>
                <w:szCs w:val="30"/>
              </w:rPr>
              <m:t>вз</m:t>
            </m:r>
          </m:sup>
        </m:sSup>
      </m:oMath>
      <w:r w:rsidR="0080357D" w:rsidRPr="00CD05F1">
        <w:rPr>
          <w:sz w:val="30"/>
          <w:szCs w:val="30"/>
        </w:rPr>
        <w:t xml:space="preserve"> — </w:t>
      </w:r>
      <w:r w:rsidR="00563406" w:rsidRPr="00CD05F1">
        <w:rPr>
          <w:sz w:val="30"/>
          <w:szCs w:val="30"/>
        </w:rPr>
        <w:t xml:space="preserve">размер </w:t>
      </w:r>
      <w:r w:rsidR="0080357D" w:rsidRPr="00CD05F1">
        <w:rPr>
          <w:sz w:val="30"/>
          <w:szCs w:val="30"/>
        </w:rPr>
        <w:t>лимит</w:t>
      </w:r>
      <w:r w:rsidR="00563406" w:rsidRPr="00CD05F1">
        <w:rPr>
          <w:sz w:val="30"/>
          <w:szCs w:val="30"/>
        </w:rPr>
        <w:t>а</w:t>
      </w:r>
      <w:r w:rsidR="0080357D" w:rsidRPr="00CD05F1">
        <w:rPr>
          <w:sz w:val="30"/>
          <w:szCs w:val="30"/>
        </w:rPr>
        <w:t xml:space="preserve"> ответственности по страховому случаю «вред здоровью»;</w:t>
      </w:r>
    </w:p>
    <w:p w14:paraId="54983200" w14:textId="77777777" w:rsidR="00895C97" w:rsidRPr="00CD05F1" w:rsidRDefault="00BD24AD" w:rsidP="00895C97">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sub>
        </m:sSub>
      </m:oMath>
      <w:r w:rsidR="00895C97" w:rsidRPr="00CD05F1">
        <w:rPr>
          <w:sz w:val="30"/>
          <w:szCs w:val="30"/>
        </w:rPr>
        <w:t xml:space="preserve"> — размер страхового взноса;</w:t>
      </w:r>
    </w:p>
    <w:p w14:paraId="6DC2FEAB" w14:textId="77777777" w:rsidR="00895C97" w:rsidRPr="00CD05F1" w:rsidRDefault="00BD24AD" w:rsidP="00895C97">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r>
              <w:rPr>
                <w:rFonts w:ascii="Cambria Math"/>
                <w:sz w:val="30"/>
                <w:szCs w:val="30"/>
              </w:rPr>
              <m:t>2</m:t>
            </m:r>
          </m:sub>
        </m:sSub>
      </m:oMath>
      <w:r w:rsidR="00895C97" w:rsidRPr="00CD05F1">
        <w:rPr>
          <w:sz w:val="30"/>
          <w:szCs w:val="30"/>
        </w:rPr>
        <w:t xml:space="preserve"> — размер страхового взноса после изменения договора страхования;</w:t>
      </w:r>
    </w:p>
    <w:p w14:paraId="6CB0C9B3" w14:textId="77777777" w:rsidR="005D3249" w:rsidRPr="00CD05F1" w:rsidRDefault="00BD24AD" w:rsidP="005D3249">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B</m:t>
            </m:r>
          </m:e>
          <m:sup>
            <m:r>
              <w:rPr>
                <w:rFonts w:ascii="Cambria Math" w:hAnsi="Cambria Math"/>
                <w:sz w:val="30"/>
                <w:szCs w:val="30"/>
              </w:rPr>
              <m:t>ДВ</m:t>
            </m:r>
          </m:sup>
        </m:sSup>
      </m:oMath>
      <w:r w:rsidR="00563406" w:rsidRPr="00CD05F1">
        <w:rPr>
          <w:sz w:val="30"/>
          <w:szCs w:val="30"/>
        </w:rPr>
        <w:t xml:space="preserve"> — размер страхового взноса по страховому случаю «достижение возраста»: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1</m:t>
            </m:r>
          </m:sub>
          <m:sup>
            <m:r>
              <w:rPr>
                <w:rFonts w:ascii="Cambria Math" w:hAnsi="Cambria Math"/>
                <w:sz w:val="30"/>
                <w:szCs w:val="30"/>
              </w:rPr>
              <m:t>ДВ</m:t>
            </m:r>
          </m:sup>
        </m:sSubSup>
      </m:oMath>
      <w:r w:rsidR="005D3249" w:rsidRPr="00CD05F1">
        <w:rPr>
          <w:sz w:val="30"/>
          <w:szCs w:val="30"/>
        </w:rPr>
        <w:t xml:space="preserve"> —</w:t>
      </w:r>
      <w:r w:rsidR="00563406" w:rsidRPr="00CD05F1">
        <w:rPr>
          <w:sz w:val="30"/>
          <w:szCs w:val="30"/>
        </w:rPr>
        <w:t xml:space="preserve"> </w:t>
      </w:r>
      <w:r w:rsidR="005D3249" w:rsidRPr="00CD05F1">
        <w:rPr>
          <w:sz w:val="30"/>
          <w:szCs w:val="30"/>
        </w:rPr>
        <w:t>до изменения договора страхования;</w:t>
      </w:r>
      <w:r w:rsidR="00563406" w:rsidRPr="00CD05F1">
        <w:rPr>
          <w:sz w:val="30"/>
          <w:szCs w:val="30"/>
        </w:rPr>
        <w:t xml:space="preserve">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r>
              <w:rPr>
                <w:rFonts w:ascii="Cambria Math" w:hAnsi="Cambria Math"/>
                <w:sz w:val="30"/>
                <w:szCs w:val="30"/>
              </w:rPr>
              <m:t>ДВ</m:t>
            </m:r>
          </m:sup>
        </m:sSubSup>
      </m:oMath>
      <w:r w:rsidR="00563406" w:rsidRPr="00CD05F1">
        <w:rPr>
          <w:sz w:val="30"/>
          <w:szCs w:val="30"/>
        </w:rPr>
        <w:t xml:space="preserve"> — </w:t>
      </w:r>
      <w:r w:rsidR="001D07C5" w:rsidRPr="00CD05F1">
        <w:rPr>
          <w:sz w:val="30"/>
          <w:szCs w:val="30"/>
        </w:rPr>
        <w:t>после</w:t>
      </w:r>
      <w:r w:rsidR="00563406" w:rsidRPr="00CD05F1">
        <w:rPr>
          <w:sz w:val="30"/>
          <w:szCs w:val="30"/>
        </w:rPr>
        <w:t xml:space="preserve"> изменения договора страхования;</w:t>
      </w:r>
    </w:p>
    <w:p w14:paraId="5536C14D" w14:textId="77777777" w:rsidR="00453823" w:rsidRPr="00CD05F1" w:rsidRDefault="00BD24AD" w:rsidP="005D3249">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τ</m:t>
            </m:r>
          </m:e>
          <m:sub>
            <m:r>
              <w:rPr>
                <w:rFonts w:ascii="Cambria Math" w:hAnsi="Cambria Math"/>
                <w:sz w:val="30"/>
                <w:szCs w:val="30"/>
              </w:rPr>
              <m:t>н</m:t>
            </m:r>
          </m:sub>
        </m:sSub>
      </m:oMath>
      <w:r w:rsidR="00453823" w:rsidRPr="00CD05F1">
        <w:rPr>
          <w:sz w:val="30"/>
          <w:szCs w:val="30"/>
        </w:rPr>
        <w:t xml:space="preserve"> — продолжительность неполного периода страхования, в месяцах;</w:t>
      </w:r>
    </w:p>
    <w:p w14:paraId="30A288C1" w14:textId="77777777" w:rsidR="004C6386" w:rsidRPr="00CD05F1" w:rsidRDefault="00BD24AD" w:rsidP="004C6386">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τ</m:t>
            </m:r>
          </m:e>
          <m:sub>
            <m:r>
              <w:rPr>
                <w:rFonts w:ascii="Cambria Math" w:hAnsi="Cambria Math"/>
                <w:sz w:val="30"/>
                <w:szCs w:val="30"/>
              </w:rPr>
              <m:t>н</m:t>
            </m:r>
            <m:r>
              <w:rPr>
                <w:rFonts w:ascii="Cambria Math"/>
                <w:sz w:val="30"/>
                <w:szCs w:val="30"/>
              </w:rPr>
              <m:t>2</m:t>
            </m:r>
          </m:sub>
        </m:sSub>
      </m:oMath>
      <w:r w:rsidR="004C6386" w:rsidRPr="00CD05F1">
        <w:rPr>
          <w:sz w:val="30"/>
          <w:szCs w:val="30"/>
        </w:rPr>
        <w:t xml:space="preserve"> — продолжительность неполного периода страхования после изменения договора страхования, в месяцах;</w:t>
      </w:r>
    </w:p>
    <w:p w14:paraId="66652F86" w14:textId="77777777" w:rsidR="001D07C5" w:rsidRPr="00CD05F1" w:rsidRDefault="001D07C5" w:rsidP="001D07C5">
      <w:pPr>
        <w:ind w:firstLine="709"/>
        <w:jc w:val="both"/>
        <w:rPr>
          <w:sz w:val="30"/>
          <w:szCs w:val="30"/>
        </w:rPr>
      </w:pPr>
      <m:oMath>
        <m:r>
          <w:rPr>
            <w:rFonts w:ascii="Cambria Math" w:hAnsi="Cambria Math"/>
            <w:sz w:val="30"/>
            <w:szCs w:val="30"/>
          </w:rPr>
          <m:t>m</m:t>
        </m:r>
      </m:oMath>
      <w:r w:rsidRPr="00CD05F1">
        <w:rPr>
          <w:sz w:val="30"/>
          <w:szCs w:val="30"/>
        </w:rPr>
        <w:t xml:space="preserve"> — показатель периодичности уплаты страхового взноса: </w:t>
      </w:r>
    </w:p>
    <w:p w14:paraId="52DD1899" w14:textId="77777777" w:rsidR="001D07C5" w:rsidRPr="00CD05F1" w:rsidRDefault="001D07C5" w:rsidP="001D07C5">
      <w:pPr>
        <w:pStyle w:val="a9"/>
        <w:numPr>
          <w:ilvl w:val="0"/>
          <w:numId w:val="27"/>
        </w:numPr>
        <w:ind w:left="0" w:firstLine="709"/>
        <w:jc w:val="both"/>
        <w:rPr>
          <w:rFonts w:eastAsiaTheme="minorEastAsia"/>
          <w:sz w:val="30"/>
          <w:szCs w:val="30"/>
        </w:rPr>
      </w:pPr>
      <m:oMath>
        <m:r>
          <w:rPr>
            <w:rFonts w:ascii="Cambria Math" w:hAnsi="Cambria Math"/>
            <w:sz w:val="30"/>
            <w:szCs w:val="30"/>
          </w:rPr>
          <m:t>m</m:t>
        </m:r>
        <m:r>
          <w:rPr>
            <w:rFonts w:ascii="Cambria Math" w:eastAsiaTheme="minorEastAsia"/>
            <w:sz w:val="30"/>
            <w:szCs w:val="30"/>
          </w:rPr>
          <m:t>=1</m:t>
        </m:r>
      </m:oMath>
      <w:r w:rsidRPr="00CD05F1">
        <w:rPr>
          <w:rFonts w:eastAsiaTheme="minorEastAsia"/>
          <w:sz w:val="30"/>
          <w:szCs w:val="30"/>
        </w:rPr>
        <w:t xml:space="preserve"> — для ежегодной уплаты страхового взноса;</w:t>
      </w:r>
    </w:p>
    <w:p w14:paraId="07057529" w14:textId="77777777" w:rsidR="001D07C5" w:rsidRPr="00CD05F1" w:rsidRDefault="001D07C5" w:rsidP="001D07C5">
      <w:pPr>
        <w:pStyle w:val="a9"/>
        <w:numPr>
          <w:ilvl w:val="0"/>
          <w:numId w:val="27"/>
        </w:numPr>
        <w:ind w:left="0" w:firstLine="709"/>
        <w:jc w:val="both"/>
        <w:rPr>
          <w:rFonts w:eastAsiaTheme="minorEastAsia"/>
          <w:sz w:val="30"/>
          <w:szCs w:val="30"/>
        </w:rPr>
      </w:pPr>
      <m:oMath>
        <m:r>
          <w:rPr>
            <w:rFonts w:ascii="Cambria Math" w:eastAsiaTheme="minorEastAsia" w:hAnsi="Cambria Math"/>
            <w:sz w:val="30"/>
            <w:szCs w:val="30"/>
          </w:rPr>
          <w:lastRenderedPageBreak/>
          <m:t>m</m:t>
        </m:r>
        <m:r>
          <w:rPr>
            <w:rFonts w:ascii="Cambria Math" w:eastAsiaTheme="minorEastAsia"/>
            <w:sz w:val="30"/>
            <w:szCs w:val="30"/>
          </w:rPr>
          <m:t>=4</m:t>
        </m:r>
      </m:oMath>
      <w:r w:rsidRPr="00CD05F1">
        <w:rPr>
          <w:rFonts w:eastAsiaTheme="minorEastAsia"/>
          <w:sz w:val="30"/>
          <w:szCs w:val="30"/>
        </w:rPr>
        <w:t xml:space="preserve"> — для ежеквартальной уплаты страхового взноса;</w:t>
      </w:r>
    </w:p>
    <w:p w14:paraId="776C559F" w14:textId="77777777" w:rsidR="001D07C5" w:rsidRPr="00CD05F1" w:rsidRDefault="001D07C5" w:rsidP="001D07C5">
      <w:pPr>
        <w:pStyle w:val="a9"/>
        <w:numPr>
          <w:ilvl w:val="0"/>
          <w:numId w:val="27"/>
        </w:numPr>
        <w:ind w:left="0" w:firstLine="709"/>
        <w:jc w:val="both"/>
        <w:rPr>
          <w:sz w:val="30"/>
          <w:szCs w:val="30"/>
        </w:rPr>
      </w:pPr>
      <m:oMath>
        <m:r>
          <w:rPr>
            <w:rFonts w:ascii="Cambria Math" w:eastAsiaTheme="minorEastAsia" w:hAnsi="Cambria Math"/>
            <w:sz w:val="30"/>
            <w:szCs w:val="30"/>
          </w:rPr>
          <m:t>m</m:t>
        </m:r>
        <m:r>
          <w:rPr>
            <w:rFonts w:ascii="Cambria Math" w:eastAsiaTheme="minorEastAsia"/>
            <w:sz w:val="30"/>
            <w:szCs w:val="30"/>
          </w:rPr>
          <m:t>=12</m:t>
        </m:r>
      </m:oMath>
      <w:r w:rsidRPr="00CD05F1">
        <w:rPr>
          <w:rFonts w:eastAsiaTheme="minorEastAsia"/>
          <w:sz w:val="30"/>
          <w:szCs w:val="30"/>
        </w:rPr>
        <w:t xml:space="preserve"> — для ежемесячной уплаты страхового взноса;</w:t>
      </w:r>
    </w:p>
    <w:p w14:paraId="121DA9A7" w14:textId="77777777" w:rsidR="009A527A" w:rsidRPr="00CD05F1" w:rsidRDefault="00BD24AD" w:rsidP="009A527A">
      <w:pPr>
        <w:ind w:firstLine="709"/>
        <w:jc w:val="both"/>
        <w:rPr>
          <w:sz w:val="30"/>
          <w:szCs w:val="30"/>
        </w:rPr>
      </w:pPr>
      <m:oMath>
        <m:sSub>
          <m:sSubPr>
            <m:ctrlPr>
              <w:rPr>
                <w:rFonts w:ascii="Cambria Math" w:hAnsi="Cambria Math"/>
                <w:i/>
                <w:sz w:val="30"/>
                <w:szCs w:val="30"/>
                <w:lang w:val="en-US"/>
              </w:rPr>
            </m:ctrlPr>
          </m:sSubPr>
          <m:e>
            <m:r>
              <w:rPr>
                <w:rFonts w:ascii="Cambria Math"/>
                <w:sz w:val="30"/>
                <w:szCs w:val="30"/>
                <w:lang w:val="en-US"/>
              </w:rPr>
              <m:t>m</m:t>
            </m:r>
          </m:e>
          <m:sub>
            <m:r>
              <w:rPr>
                <w:rFonts w:ascii="Cambria Math"/>
                <w:sz w:val="30"/>
                <w:szCs w:val="30"/>
              </w:rPr>
              <m:t>2</m:t>
            </m:r>
          </m:sub>
        </m:sSub>
      </m:oMath>
      <w:r w:rsidR="009A527A" w:rsidRPr="00CD05F1">
        <w:rPr>
          <w:sz w:val="30"/>
          <w:szCs w:val="30"/>
        </w:rPr>
        <w:t xml:space="preserve"> — показатель периодичности уплаты страхового взноса после изменения договора страхования;</w:t>
      </w:r>
    </w:p>
    <w:p w14:paraId="17022CEF" w14:textId="77777777" w:rsidR="009A527A" w:rsidRPr="00CD05F1" w:rsidRDefault="009A527A" w:rsidP="009A527A">
      <w:pPr>
        <w:ind w:firstLine="709"/>
        <w:jc w:val="both"/>
        <w:rPr>
          <w:sz w:val="30"/>
          <w:szCs w:val="30"/>
        </w:rPr>
      </w:pPr>
      <m:oMath>
        <m:r>
          <w:rPr>
            <w:rFonts w:ascii="Cambria Math"/>
            <w:sz w:val="30"/>
            <w:szCs w:val="30"/>
            <w:lang w:val="en-US"/>
          </w:rPr>
          <m:t>p</m:t>
        </m:r>
      </m:oMath>
      <w:r w:rsidRPr="00CD05F1">
        <w:rPr>
          <w:sz w:val="30"/>
          <w:szCs w:val="30"/>
        </w:rPr>
        <w:t xml:space="preserve"> — количество полных периодов страхования;</w:t>
      </w:r>
    </w:p>
    <w:p w14:paraId="49828851" w14:textId="77777777" w:rsidR="009A527A" w:rsidRPr="00CD05F1" w:rsidRDefault="00BD24AD" w:rsidP="009A527A">
      <w:pPr>
        <w:ind w:firstLine="709"/>
        <w:jc w:val="both"/>
        <w:rPr>
          <w:sz w:val="30"/>
          <w:szCs w:val="30"/>
        </w:rPr>
      </w:pPr>
      <m:oMath>
        <m:sSub>
          <m:sSubPr>
            <m:ctrlPr>
              <w:rPr>
                <w:rFonts w:ascii="Cambria Math" w:hAnsi="Cambria Math"/>
                <w:i/>
                <w:sz w:val="30"/>
                <w:szCs w:val="30"/>
                <w:lang w:val="en-US"/>
              </w:rPr>
            </m:ctrlPr>
          </m:sSubPr>
          <m:e>
            <m:r>
              <w:rPr>
                <w:rFonts w:ascii="Cambria Math"/>
                <w:sz w:val="30"/>
                <w:szCs w:val="30"/>
                <w:lang w:val="en-US"/>
              </w:rPr>
              <m:t>p</m:t>
            </m:r>
          </m:e>
          <m:sub>
            <m:r>
              <w:rPr>
                <w:rFonts w:ascii="Cambria Math"/>
                <w:sz w:val="30"/>
                <w:szCs w:val="30"/>
              </w:rPr>
              <m:t>2</m:t>
            </m:r>
          </m:sub>
        </m:sSub>
      </m:oMath>
      <w:r w:rsidR="009A527A" w:rsidRPr="00CD05F1">
        <w:rPr>
          <w:sz w:val="30"/>
          <w:szCs w:val="30"/>
        </w:rPr>
        <w:t xml:space="preserve"> — количество полных периодов страхования после изменения договора страхования;</w:t>
      </w:r>
    </w:p>
    <w:p w14:paraId="2FB46DCF" w14:textId="77777777" w:rsidR="009A527A" w:rsidRPr="00CD05F1" w:rsidRDefault="00BD24AD" w:rsidP="009A527A">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sup>
            <m:d>
              <m:dPr>
                <m:ctrlPr>
                  <w:rPr>
                    <w:rFonts w:ascii="Cambria Math" w:hAnsi="Cambria Math"/>
                    <w:i/>
                    <w:sz w:val="30"/>
                    <w:szCs w:val="30"/>
                    <w:lang w:val="en-US"/>
                  </w:rPr>
                </m:ctrlPr>
              </m:dPr>
              <m:e>
                <m:r>
                  <w:rPr>
                    <w:rFonts w:ascii="Cambria Math" w:hAnsi="Cambria Math"/>
                    <w:sz w:val="30"/>
                    <w:szCs w:val="30"/>
                    <w:lang w:val="en-US"/>
                  </w:rPr>
                  <m:t>j</m:t>
                </m:r>
              </m:e>
            </m:d>
          </m:sup>
        </m:sSubSup>
      </m:oMath>
      <w:r w:rsidR="009A527A" w:rsidRPr="00CD05F1">
        <w:rPr>
          <w:sz w:val="30"/>
          <w:szCs w:val="30"/>
        </w:rPr>
        <w:t xml:space="preserve"> — размер периодической части страхового взноса по </w:t>
      </w:r>
      <w:r w:rsidR="009A527A" w:rsidRPr="00CD05F1">
        <w:rPr>
          <w:i/>
          <w:sz w:val="30"/>
          <w:szCs w:val="30"/>
          <w:lang w:val="en-US"/>
        </w:rPr>
        <w:t>j</w:t>
      </w:r>
      <w:r w:rsidR="009A527A" w:rsidRPr="00CD05F1">
        <w:rPr>
          <w:sz w:val="30"/>
          <w:szCs w:val="30"/>
        </w:rPr>
        <w:t xml:space="preserve">-му страховому случаю: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1</m:t>
            </m:r>
          </m:sub>
          <m:sup>
            <m:d>
              <m:dPr>
                <m:ctrlPr>
                  <w:rPr>
                    <w:rFonts w:ascii="Cambria Math" w:hAnsi="Cambria Math"/>
                    <w:i/>
                    <w:sz w:val="30"/>
                    <w:szCs w:val="30"/>
                  </w:rPr>
                </m:ctrlPr>
              </m:dPr>
              <m:e>
                <m:r>
                  <w:rPr>
                    <w:rFonts w:ascii="Cambria Math" w:hAnsi="Cambria Math"/>
                    <w:sz w:val="30"/>
                    <w:szCs w:val="30"/>
                    <w:lang w:val="en-US"/>
                  </w:rPr>
                  <m:t>j</m:t>
                </m:r>
              </m:e>
            </m:d>
          </m:sup>
        </m:sSubSup>
      </m:oMath>
      <w:r w:rsidR="009A527A" w:rsidRPr="00CD05F1">
        <w:rPr>
          <w:sz w:val="30"/>
          <w:szCs w:val="30"/>
        </w:rPr>
        <w:t xml:space="preserve"> — до изменения договора страхования; </w:t>
      </w:r>
      <m:oMath>
        <m:r>
          <w:rPr>
            <w:rFonts w:ascii="Cambria Math"/>
            <w:sz w:val="30"/>
            <w:szCs w:val="30"/>
          </w:rPr>
          <m:t xml:space="preserve"> </m:t>
        </m:r>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d>
              <m:dPr>
                <m:ctrlPr>
                  <w:rPr>
                    <w:rFonts w:ascii="Cambria Math" w:hAnsi="Cambria Math"/>
                    <w:i/>
                    <w:sz w:val="30"/>
                    <w:szCs w:val="30"/>
                  </w:rPr>
                </m:ctrlPr>
              </m:dPr>
              <m:e>
                <m:r>
                  <w:rPr>
                    <w:rFonts w:ascii="Cambria Math" w:hAnsi="Cambria Math"/>
                    <w:sz w:val="30"/>
                    <w:szCs w:val="30"/>
                    <w:lang w:val="en-US"/>
                  </w:rPr>
                  <m:t>j</m:t>
                </m:r>
              </m:e>
            </m:d>
          </m:sup>
        </m:sSubSup>
      </m:oMath>
      <w:r w:rsidR="009A527A" w:rsidRPr="00CD05F1">
        <w:rPr>
          <w:sz w:val="30"/>
          <w:szCs w:val="30"/>
        </w:rPr>
        <w:t xml:space="preserve"> — после изменения договора страхования;</w:t>
      </w:r>
    </w:p>
    <w:p w14:paraId="37E564A2" w14:textId="77777777" w:rsidR="004C6386" w:rsidRPr="00CD05F1" w:rsidRDefault="00BD24AD" w:rsidP="004C6386">
      <w:pPr>
        <w:ind w:firstLine="709"/>
        <w:jc w:val="both"/>
        <w:rPr>
          <w:sz w:val="30"/>
          <w:szCs w:val="30"/>
        </w:rPr>
      </w:pP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sSubSup>
      </m:oMath>
      <w:r w:rsidR="004C6386" w:rsidRPr="00CD05F1">
        <w:rPr>
          <w:sz w:val="30"/>
          <w:szCs w:val="30"/>
        </w:rPr>
        <w:t xml:space="preserve"> — размер периодической части страхового взноса после изменения договора страхования;</w:t>
      </w:r>
    </w:p>
    <w:p w14:paraId="76526ACC" w14:textId="77777777" w:rsidR="00563406" w:rsidRPr="00CD05F1" w:rsidRDefault="00BD24AD" w:rsidP="005D3249">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B</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oMath>
      <w:r w:rsidR="00563406" w:rsidRPr="00CD05F1">
        <w:rPr>
          <w:sz w:val="30"/>
          <w:szCs w:val="30"/>
        </w:rPr>
        <w:t xml:space="preserve"> — размер страхового взноса по страховым случаям «достижение возраста» и «смерть»: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00563406" w:rsidRPr="00CD05F1">
        <w:rPr>
          <w:sz w:val="30"/>
          <w:szCs w:val="30"/>
        </w:rPr>
        <w:t xml:space="preserve"> — до изменения договора страхования;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00563406" w:rsidRPr="00CD05F1">
        <w:rPr>
          <w:sz w:val="30"/>
          <w:szCs w:val="30"/>
        </w:rPr>
        <w:t xml:space="preserve"> — </w:t>
      </w:r>
      <w:r w:rsidR="001D07C5" w:rsidRPr="00CD05F1">
        <w:rPr>
          <w:sz w:val="30"/>
          <w:szCs w:val="30"/>
        </w:rPr>
        <w:t>после</w:t>
      </w:r>
      <w:r w:rsidR="00563406" w:rsidRPr="00CD05F1">
        <w:rPr>
          <w:sz w:val="30"/>
          <w:szCs w:val="30"/>
        </w:rPr>
        <w:t xml:space="preserve"> изменения договора страхования;</w:t>
      </w:r>
    </w:p>
    <w:p w14:paraId="52D80D0B" w14:textId="77777777" w:rsidR="00563406" w:rsidRPr="00CD05F1" w:rsidRDefault="00BD24AD" w:rsidP="005D3249">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B</m:t>
            </m:r>
          </m:e>
          <m:sup>
            <m:r>
              <w:rPr>
                <w:rFonts w:ascii="Cambria Math" w:hAnsi="Cambria Math"/>
                <w:sz w:val="30"/>
                <w:szCs w:val="30"/>
              </w:rPr>
              <m:t>см</m:t>
            </m:r>
          </m:sup>
        </m:sSup>
      </m:oMath>
      <w:r w:rsidR="00563406" w:rsidRPr="00CD05F1">
        <w:rPr>
          <w:sz w:val="30"/>
          <w:szCs w:val="30"/>
        </w:rPr>
        <w:t xml:space="preserve"> — размер страхового взноса по страховому случаю «смерть»: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1</m:t>
            </m:r>
          </m:sub>
          <m:sup>
            <m:r>
              <w:rPr>
                <w:rFonts w:ascii="Cambria Math" w:hAnsi="Cambria Math"/>
                <w:sz w:val="30"/>
                <w:szCs w:val="30"/>
              </w:rPr>
              <m:t>см</m:t>
            </m:r>
          </m:sup>
        </m:sSubSup>
      </m:oMath>
      <w:r w:rsidR="00563406" w:rsidRPr="00CD05F1">
        <w:rPr>
          <w:sz w:val="30"/>
          <w:szCs w:val="30"/>
        </w:rPr>
        <w:t xml:space="preserve"> — до изменения договора страхования; </w:t>
      </w: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r>
              <w:rPr>
                <w:rFonts w:ascii="Cambria Math" w:hAnsi="Cambria Math"/>
                <w:sz w:val="30"/>
                <w:szCs w:val="30"/>
              </w:rPr>
              <m:t>см</m:t>
            </m:r>
          </m:sup>
        </m:sSubSup>
      </m:oMath>
      <w:r w:rsidR="00563406" w:rsidRPr="00CD05F1">
        <w:rPr>
          <w:sz w:val="30"/>
          <w:szCs w:val="30"/>
        </w:rPr>
        <w:t xml:space="preserve"> — </w:t>
      </w:r>
      <w:r w:rsidR="001D07C5" w:rsidRPr="00CD05F1">
        <w:rPr>
          <w:sz w:val="30"/>
          <w:szCs w:val="30"/>
        </w:rPr>
        <w:t>после</w:t>
      </w:r>
      <w:r w:rsidR="00563406" w:rsidRPr="00CD05F1">
        <w:rPr>
          <w:sz w:val="30"/>
          <w:szCs w:val="30"/>
        </w:rPr>
        <w:t xml:space="preserve"> изменения договора страхования;</w:t>
      </w:r>
    </w:p>
    <w:p w14:paraId="45793F6E" w14:textId="77777777" w:rsidR="003F2CA5" w:rsidRPr="00CD05F1" w:rsidRDefault="00BD24AD" w:rsidP="003F2CA5">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B</m:t>
            </m:r>
          </m:e>
          <m:sup>
            <m:r>
              <w:rPr>
                <w:rFonts w:ascii="Cambria Math" w:hAnsi="Cambria Math"/>
                <w:sz w:val="30"/>
                <w:szCs w:val="30"/>
              </w:rPr>
              <m:t>инв</m:t>
            </m:r>
          </m:sup>
        </m:sSup>
      </m:oMath>
      <w:r w:rsidR="003F2CA5" w:rsidRPr="00CD05F1">
        <w:rPr>
          <w:rFonts w:eastAsiaTheme="minorEastAsia"/>
        </w:rPr>
        <w:t xml:space="preserve"> </w:t>
      </w:r>
      <w:r w:rsidR="003F2CA5" w:rsidRPr="00CD05F1">
        <w:rPr>
          <w:rFonts w:eastAsiaTheme="minorEastAsia"/>
          <w:sz w:val="30"/>
          <w:szCs w:val="30"/>
        </w:rPr>
        <w:t>—</w:t>
      </w:r>
      <w:r w:rsidR="003F2CA5" w:rsidRPr="00CD05F1">
        <w:rPr>
          <w:rFonts w:eastAsiaTheme="minorEastAsia"/>
        </w:rPr>
        <w:t xml:space="preserve"> </w:t>
      </w:r>
      <w:r w:rsidR="003F2CA5" w:rsidRPr="00CD05F1">
        <w:rPr>
          <w:sz w:val="30"/>
          <w:szCs w:val="30"/>
        </w:rPr>
        <w:t>размер страхового взноса по страховому случаю «инвалидность»;</w:t>
      </w:r>
    </w:p>
    <w:p w14:paraId="57833008" w14:textId="77777777" w:rsidR="003F2CA5" w:rsidRPr="00CD05F1" w:rsidRDefault="00BD24AD" w:rsidP="003F2CA5">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B</m:t>
            </m:r>
          </m:e>
          <m:sup>
            <m:r>
              <w:rPr>
                <w:rFonts w:ascii="Cambria Math" w:hAnsi="Cambria Math"/>
                <w:sz w:val="30"/>
                <w:szCs w:val="30"/>
              </w:rPr>
              <m:t>вз</m:t>
            </m:r>
          </m:sup>
        </m:sSup>
      </m:oMath>
      <w:r w:rsidR="003F2CA5" w:rsidRPr="00CD05F1">
        <w:rPr>
          <w:sz w:val="30"/>
          <w:szCs w:val="30"/>
        </w:rPr>
        <w:t xml:space="preserve"> — размер страхового взноса по страховому случаю «вред здоровью»;</w:t>
      </w:r>
    </w:p>
    <w:p w14:paraId="5ED69146" w14:textId="77777777" w:rsidR="00740729" w:rsidRPr="00CD05F1" w:rsidRDefault="00BD24AD" w:rsidP="003F2CA5">
      <w:pPr>
        <w:ind w:firstLine="709"/>
        <w:jc w:val="both"/>
        <w:rPr>
          <w:sz w:val="30"/>
          <w:szCs w:val="30"/>
        </w:rPr>
      </w:pPr>
      <m:oMath>
        <m:sSub>
          <m:sSubPr>
            <m:ctrlPr>
              <w:rPr>
                <w:rFonts w:ascii="Cambria Math" w:hAnsi="Cambria Math"/>
                <w:i/>
                <w:sz w:val="30"/>
                <w:szCs w:val="30"/>
              </w:rPr>
            </m:ctrlPr>
          </m:sSubPr>
          <m:e>
            <m:r>
              <w:rPr>
                <w:rFonts w:ascii="Cambria Math"/>
                <w:sz w:val="30"/>
                <w:szCs w:val="30"/>
              </w:rPr>
              <m:t>B</m:t>
            </m:r>
          </m:e>
          <m:sub>
            <m:r>
              <w:rPr>
                <w:rFonts w:ascii="Cambria Math" w:hAnsi="Cambria Math"/>
                <w:sz w:val="30"/>
                <w:szCs w:val="30"/>
              </w:rPr>
              <m:t>У</m:t>
            </m:r>
          </m:sub>
        </m:sSub>
      </m:oMath>
      <w:r w:rsidR="00740729" w:rsidRPr="00CD05F1">
        <w:rPr>
          <w:sz w:val="30"/>
          <w:szCs w:val="30"/>
        </w:rPr>
        <w:t xml:space="preserve"> — сумма частей страхового взноса, начисленных до даты начала действия изменений договора страхования;</w:t>
      </w:r>
    </w:p>
    <w:p w14:paraId="6890199F" w14:textId="77777777" w:rsidR="00CD4CE3" w:rsidRPr="00CD05F1" w:rsidRDefault="00BD24AD" w:rsidP="00CD4CE3">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R</m:t>
            </m:r>
          </m:e>
          <m:sup>
            <m:r>
              <w:rPr>
                <w:rFonts w:ascii="Cambria Math" w:hAnsi="Cambria Math"/>
                <w:sz w:val="30"/>
                <w:szCs w:val="30"/>
              </w:rPr>
              <m:t>ДВ</m:t>
            </m:r>
          </m:sup>
        </m:sSup>
      </m:oMath>
      <w:r w:rsidR="00CD4CE3" w:rsidRPr="00CD05F1">
        <w:rPr>
          <w:sz w:val="30"/>
          <w:szCs w:val="30"/>
        </w:rPr>
        <w:t xml:space="preserve"> — сумма страховых взносов по страховому случаю «достижение возраста» за вычетом нагрузки, установленной договором страхования, увеличенная на сумму гарантированного дохода, рассчитанного в соответствии с установленной договором страхования нормой доходности с учётом её изменений в течение срока страхования;</w:t>
      </w:r>
    </w:p>
    <w:p w14:paraId="7B33D7E1" w14:textId="77777777" w:rsidR="00CD4CE3" w:rsidRPr="00CD05F1" w:rsidRDefault="00BD24AD" w:rsidP="00CD4CE3">
      <w:pPr>
        <w:ind w:firstLine="709"/>
        <w:jc w:val="both"/>
        <w:rPr>
          <w:sz w:val="30"/>
          <w:szCs w:val="30"/>
        </w:rPr>
      </w:pPr>
      <m:oMath>
        <m:sSup>
          <m:sSupPr>
            <m:ctrlPr>
              <w:rPr>
                <w:rFonts w:ascii="Cambria Math" w:hAnsi="Cambria Math"/>
                <w:i/>
                <w:sz w:val="30"/>
                <w:szCs w:val="30"/>
                <w:lang w:val="en-US"/>
              </w:rPr>
            </m:ctrlPr>
          </m:sSupPr>
          <m:e>
            <m:bar>
              <m:barPr>
                <m:pos m:val="top"/>
                <m:ctrlPr>
                  <w:rPr>
                    <w:rFonts w:ascii="Cambria Math" w:hAnsi="Cambria Math"/>
                    <w:i/>
                    <w:sz w:val="30"/>
                    <w:szCs w:val="30"/>
                    <w:lang w:val="en-US"/>
                  </w:rPr>
                </m:ctrlPr>
              </m:barPr>
              <m:e>
                <m:r>
                  <w:rPr>
                    <w:rFonts w:ascii="Cambria Math" w:hAnsi="Cambria Math"/>
                    <w:sz w:val="30"/>
                    <w:szCs w:val="30"/>
                    <w:lang w:val="en-US"/>
                  </w:rPr>
                  <m:t>R</m:t>
                </m:r>
              </m:e>
            </m:bar>
          </m:e>
          <m:sup>
            <m:r>
              <w:rPr>
                <w:rFonts w:ascii="Cambria Math" w:hAnsi="Cambria Math"/>
                <w:sz w:val="30"/>
                <w:szCs w:val="30"/>
              </w:rPr>
              <m:t>ДВ</m:t>
            </m:r>
          </m:sup>
        </m:sSup>
      </m:oMath>
      <w:r w:rsidR="00CD4CE3" w:rsidRPr="00CD05F1">
        <w:rPr>
          <w:sz w:val="30"/>
          <w:szCs w:val="30"/>
        </w:rPr>
        <w:t xml:space="preserve"> — сумма страховых взносов по страховому случаю «достижение возраста» за вычетом расходов страховщика, понесенных по договору страхования, увеличенная на сумму гарантированного дохода, рассчитанного в соответствии с установленной договором страхования нормой доходности с учётом её изменений в течение срока страхования;</w:t>
      </w:r>
    </w:p>
    <w:p w14:paraId="0EEDBAE4" w14:textId="77777777" w:rsidR="00563406" w:rsidRPr="00CD05F1" w:rsidRDefault="00BD24AD" w:rsidP="005D3249">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R</m:t>
            </m:r>
          </m:e>
          <m:sup>
            <m:r>
              <w:rPr>
                <w:rFonts w:ascii="Cambria Math" w:hAnsi="Cambria Math"/>
                <w:sz w:val="30"/>
                <w:szCs w:val="30"/>
              </w:rPr>
              <m:t>см</m:t>
            </m:r>
          </m:sup>
        </m:sSup>
      </m:oMath>
      <w:r w:rsidR="00CD4CE3" w:rsidRPr="00CD05F1">
        <w:rPr>
          <w:sz w:val="30"/>
          <w:szCs w:val="30"/>
        </w:rPr>
        <w:t xml:space="preserve"> — сумма страховых взносов по страховому случаю «смерть» за вычетом нагрузки, установленной договором страхования, увеличенная на сумму гарантированного дохода, рассчитанного в соответствии с установленной договором страхования нормой доходности</w:t>
      </w:r>
      <w:r w:rsidR="00B52558" w:rsidRPr="00CD05F1">
        <w:rPr>
          <w:sz w:val="30"/>
          <w:szCs w:val="30"/>
        </w:rPr>
        <w:t xml:space="preserve"> с учётом её изменений в течение срока страхования</w:t>
      </w:r>
      <w:r w:rsidR="00CD4CE3" w:rsidRPr="00CD05F1">
        <w:rPr>
          <w:sz w:val="30"/>
          <w:szCs w:val="30"/>
        </w:rPr>
        <w:t>;</w:t>
      </w:r>
    </w:p>
    <w:p w14:paraId="512782E3" w14:textId="77777777" w:rsidR="00B52558" w:rsidRPr="00CD05F1" w:rsidRDefault="00BD24AD" w:rsidP="00B52558">
      <w:pPr>
        <w:ind w:firstLine="709"/>
        <w:jc w:val="both"/>
        <w:rPr>
          <w:sz w:val="30"/>
          <w:szCs w:val="30"/>
        </w:rPr>
      </w:pPr>
      <m:oMath>
        <m:sSup>
          <m:sSupPr>
            <m:ctrlPr>
              <w:rPr>
                <w:rFonts w:ascii="Cambria Math" w:hAnsi="Cambria Math"/>
                <w:i/>
                <w:sz w:val="30"/>
                <w:szCs w:val="30"/>
              </w:rPr>
            </m:ctrlPr>
          </m:sSupPr>
          <m:e>
            <m:acc>
              <m:accPr>
                <m:ctrlPr>
                  <w:rPr>
                    <w:rFonts w:ascii="Cambria Math" w:hAnsi="Cambria Math"/>
                    <w:i/>
                    <w:sz w:val="30"/>
                    <w:szCs w:val="30"/>
                  </w:rPr>
                </m:ctrlPr>
              </m:accPr>
              <m:e>
                <m:r>
                  <w:rPr>
                    <w:rFonts w:ascii="Cambria Math" w:hAnsi="Cambria Math"/>
                    <w:sz w:val="30"/>
                    <w:szCs w:val="30"/>
                  </w:rPr>
                  <m:t>T</m:t>
                </m:r>
              </m:e>
            </m:acc>
          </m:e>
          <m:sup>
            <m:r>
              <w:rPr>
                <w:rFonts w:ascii="Cambria Math" w:hAnsi="Cambria Math"/>
                <w:sz w:val="30"/>
                <w:szCs w:val="30"/>
              </w:rPr>
              <m:t>ДВ</m:t>
            </m:r>
          </m:sup>
        </m:sSup>
      </m:oMath>
      <w:r w:rsidR="00B52558"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w:t>
      </w:r>
      <w:r w:rsidR="00B52558" w:rsidRPr="00CD05F1">
        <w:rPr>
          <w:sz w:val="30"/>
          <w:szCs w:val="30"/>
        </w:rPr>
        <w:lastRenderedPageBreak/>
        <w:t>случай «смерть», рассчитанный для возраста застрахованного лица (лет, месяцев) на дату начала действия договора страхования, срока страхования (лет, месяцев), нагрузки</w:t>
      </w:r>
      <w:r w:rsidR="00601E14" w:rsidRPr="00CD05F1">
        <w:rPr>
          <w:sz w:val="30"/>
          <w:szCs w:val="30"/>
        </w:rPr>
        <w:t>, нормы доходности</w:t>
      </w:r>
      <w:r w:rsidR="00B52558" w:rsidRPr="00CD05F1">
        <w:rPr>
          <w:sz w:val="30"/>
          <w:szCs w:val="30"/>
        </w:rPr>
        <w:t xml:space="preserve"> и периодичности уплаты страхового взноса, установленных договором страхования, в процентах;</w:t>
      </w:r>
    </w:p>
    <w:p w14:paraId="73D511EF" w14:textId="77777777" w:rsidR="00B52558" w:rsidRPr="00CD05F1" w:rsidRDefault="00BD24AD" w:rsidP="00B52558">
      <w:pPr>
        <w:ind w:firstLine="709"/>
        <w:jc w:val="both"/>
        <w:rPr>
          <w:sz w:val="30"/>
          <w:szCs w:val="30"/>
        </w:rPr>
      </w:pPr>
      <m:oMath>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ДВ</m:t>
            </m:r>
          </m:sup>
        </m:sSup>
      </m:oMath>
      <w:r w:rsidR="00B52558"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договора страхования, срока страхования (лет, месяцев), нагрузки</w:t>
      </w:r>
      <w:r w:rsidR="00601E14" w:rsidRPr="00CD05F1">
        <w:rPr>
          <w:sz w:val="30"/>
          <w:szCs w:val="30"/>
        </w:rPr>
        <w:t>, нормы доходности</w:t>
      </w:r>
      <w:r w:rsidR="00B52558" w:rsidRPr="00CD05F1">
        <w:rPr>
          <w:sz w:val="30"/>
          <w:szCs w:val="30"/>
        </w:rPr>
        <w:t xml:space="preserve"> и периодичности уплаты страхового взноса, установленных договором страхования, в процентах;</w:t>
      </w:r>
    </w:p>
    <w:p w14:paraId="501DE500" w14:textId="77777777" w:rsidR="00B52558" w:rsidRPr="00CD05F1" w:rsidRDefault="00BD24AD" w:rsidP="00B52558">
      <w:pPr>
        <w:ind w:firstLine="709"/>
        <w:jc w:val="both"/>
        <w:rPr>
          <w:sz w:val="30"/>
          <w:szCs w:val="30"/>
        </w:rPr>
      </w:pPr>
      <m:oMath>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oMath>
      <w:r w:rsidR="00B52558" w:rsidRPr="00CD05F1">
        <w:rPr>
          <w:sz w:val="30"/>
          <w:szCs w:val="30"/>
        </w:rPr>
        <w:t xml:space="preserve"> — страховой тариф по страховому случаю «смерть», рассчитанный для возраста застрахованного лица (лет, месяцев) на дату начала действия договора страхования, срока страхования (лет, месяцев), нагрузки и периодичности уплаты страхового взноса, установленных договором страхования, в процентах;</w:t>
      </w:r>
    </w:p>
    <w:p w14:paraId="25E70F7D" w14:textId="77777777" w:rsidR="004C6386" w:rsidRPr="00CD05F1" w:rsidRDefault="00BD24AD" w:rsidP="004C6386">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T</m:t>
            </m:r>
          </m:e>
          <m:sup>
            <m:r>
              <w:rPr>
                <w:rFonts w:ascii="Cambria Math" w:hAnsi="Cambria Math"/>
                <w:sz w:val="30"/>
                <w:szCs w:val="30"/>
              </w:rPr>
              <m:t>инв</m:t>
            </m:r>
          </m:sup>
        </m:sSup>
      </m:oMath>
      <w:r w:rsidR="004C6386" w:rsidRPr="00CD05F1">
        <w:rPr>
          <w:sz w:val="30"/>
          <w:szCs w:val="30"/>
        </w:rPr>
        <w:t xml:space="preserve"> — страховой тариф по страховому случаю «инвалидность», рассчитанный для возраста застрахованного лица (лет, месяцев) на дату начала действия договора страхования, срока страхования (лет, месяцев), нагрузки и периодичности уплаты страхового взноса, установленных договором страхования, в процентах;</w:t>
      </w:r>
    </w:p>
    <w:p w14:paraId="2C49E3C3" w14:textId="77777777" w:rsidR="004C6386" w:rsidRPr="00CD05F1" w:rsidRDefault="00BD24AD" w:rsidP="004C6386">
      <w:pPr>
        <w:ind w:firstLine="709"/>
        <w:jc w:val="both"/>
        <w:rPr>
          <w:sz w:val="30"/>
          <w:szCs w:val="30"/>
        </w:rPr>
      </w:pPr>
      <m:oMath>
        <m:sSup>
          <m:sSupPr>
            <m:ctrlPr>
              <w:rPr>
                <w:rFonts w:ascii="Cambria Math" w:hAnsi="Cambria Math"/>
                <w:i/>
                <w:sz w:val="30"/>
                <w:szCs w:val="30"/>
                <w:lang w:val="en-US"/>
              </w:rPr>
            </m:ctrlPr>
          </m:sSupPr>
          <m:e>
            <m:r>
              <w:rPr>
                <w:rFonts w:ascii="Cambria Math" w:hAnsi="Cambria Math"/>
                <w:sz w:val="30"/>
                <w:szCs w:val="30"/>
                <w:lang w:val="en-US"/>
              </w:rPr>
              <m:t>T</m:t>
            </m:r>
          </m:e>
          <m:sup>
            <m:r>
              <w:rPr>
                <w:rFonts w:ascii="Cambria Math" w:hAnsi="Cambria Math"/>
                <w:sz w:val="30"/>
                <w:szCs w:val="30"/>
              </w:rPr>
              <m:t>вз</m:t>
            </m:r>
          </m:sup>
        </m:sSup>
      </m:oMath>
      <w:r w:rsidR="004C6386" w:rsidRPr="00CD05F1">
        <w:rPr>
          <w:sz w:val="30"/>
          <w:szCs w:val="30"/>
        </w:rPr>
        <w:t xml:space="preserve"> — страховой тариф по страховому случаю «вред здоровью», рассчитанный для возраста застрахованного лица (лет, месяцев) на дату начала действия договора страхования, срока страхования (лет, месяцев), нагрузки и периодичности уплаты страхового взноса, установленных договором страхования, в процентах;</w:t>
      </w:r>
    </w:p>
    <w:p w14:paraId="29B36FE8"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m:t>
            </m:r>
          </m:sub>
          <m:sup>
            <m:r>
              <w:rPr>
                <w:rFonts w:ascii="Cambria Math" w:hAnsi="Cambria Math"/>
                <w:sz w:val="30"/>
                <w:szCs w:val="30"/>
              </w:rPr>
              <m:t>ДВ</m:t>
            </m:r>
          </m:sup>
        </m:sSubSup>
      </m:oMath>
      <w:r w:rsidR="00CE3317"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случай «смерть», рассчитанный </w:t>
      </w:r>
      <w:r w:rsidR="00F649AB" w:rsidRPr="00CD05F1">
        <w:rPr>
          <w:sz w:val="30"/>
          <w:szCs w:val="30"/>
        </w:rPr>
        <w:t>для</w:t>
      </w:r>
      <w:r w:rsidR="00CE3317" w:rsidRPr="00CD05F1">
        <w:rPr>
          <w:sz w:val="30"/>
          <w:szCs w:val="30"/>
        </w:rPr>
        <w:t xml:space="preserve"> оставшегося срока страхования (лет, месяцев), единовременной уплаты страхового взноса и нагрузки в размере 0%, нормы доходности после изменения условий договора страхования, в процентах;</w:t>
      </w:r>
    </w:p>
    <w:p w14:paraId="63D8D65E" w14:textId="77777777" w:rsidR="001201A3" w:rsidRPr="00CD05F1" w:rsidRDefault="00BD24AD" w:rsidP="001201A3">
      <w:pPr>
        <w:pStyle w:val="a9"/>
        <w:ind w:left="0" w:firstLine="709"/>
        <w:jc w:val="both"/>
        <w:rPr>
          <w:sz w:val="30"/>
          <w:szCs w:val="30"/>
        </w:rPr>
      </w:pPr>
      <m:oMath>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01</m:t>
            </m:r>
          </m:sub>
          <m:sup>
            <m:r>
              <w:rPr>
                <w:rFonts w:ascii="Cambria Math" w:hAnsi="Cambria Math"/>
                <w:sz w:val="30"/>
                <w:szCs w:val="30"/>
              </w:rPr>
              <m:t>ДВ</m:t>
            </m:r>
          </m:sup>
        </m:sSubSup>
      </m:oMath>
      <w:r w:rsidR="001201A3"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случай «смерть», рассчитанный для оставшегося срока страхования (лет, месяцев), единовременной уплаты страхового взноса и нагрузки в размере 0%, нормы доходности до изменения условий договора страхования, в процентах;</w:t>
      </w:r>
    </w:p>
    <w:p w14:paraId="10A4D21B" w14:textId="77777777" w:rsidR="001201A3" w:rsidRPr="00CD05F1" w:rsidRDefault="00BD24AD" w:rsidP="001201A3">
      <w:pPr>
        <w:ind w:firstLine="709"/>
        <w:jc w:val="both"/>
        <w:rPr>
          <w:sz w:val="30"/>
          <w:szCs w:val="30"/>
        </w:rPr>
      </w:pPr>
      <m:oMath>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02</m:t>
            </m:r>
          </m:sub>
          <m:sup>
            <m:r>
              <w:rPr>
                <w:rFonts w:ascii="Cambria Math" w:hAnsi="Cambria Math"/>
                <w:sz w:val="30"/>
                <w:szCs w:val="30"/>
              </w:rPr>
              <m:t>ДВ</m:t>
            </m:r>
          </m:sup>
        </m:sSubSup>
      </m:oMath>
      <w:r w:rsidR="001201A3"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случай «смерть», рассчитанный для оставшегося срока страхования (лет, </w:t>
      </w:r>
      <w:r w:rsidR="001201A3" w:rsidRPr="00CD05F1">
        <w:rPr>
          <w:sz w:val="30"/>
          <w:szCs w:val="30"/>
        </w:rPr>
        <w:lastRenderedPageBreak/>
        <w:t>месяцев), единовременной уплаты страхового взноса и нагрузки в размере 0%, нормы доходности после изменения условий договора страхования, в процентах;</w:t>
      </w:r>
    </w:p>
    <w:p w14:paraId="1E1D1640"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m:t>
            </m:r>
          </m:sub>
          <m:sup>
            <m:r>
              <w:rPr>
                <w:rFonts w:ascii="Cambria Math" w:hAnsi="Cambria Math"/>
                <w:sz w:val="30"/>
                <w:szCs w:val="30"/>
              </w:rPr>
              <m:t>ДВ</m:t>
            </m:r>
          </m:sup>
        </m:sSubSup>
      </m:oMath>
      <w:r w:rsidR="00CE3317"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изменений условий договора страхования, оставшегося срока страхования (лет, месяцев), единовременной уплаты страхового взноса и нагрузки в размере 0%, нормы доходности после изменения условий договора страхования, в процентах;</w:t>
      </w:r>
    </w:p>
    <w:p w14:paraId="5CEB50D1"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m:t>
            </m:r>
          </m:sub>
          <m:sup>
            <m:r>
              <w:rPr>
                <w:rFonts w:ascii="Cambria Math" w:hAnsi="Cambria Math"/>
                <w:sz w:val="30"/>
                <w:szCs w:val="30"/>
              </w:rPr>
              <m:t>см</m:t>
            </m:r>
          </m:sup>
        </m:sSubSup>
      </m:oMath>
      <w:r w:rsidR="00CE3317" w:rsidRPr="00CD05F1">
        <w:rPr>
          <w:sz w:val="30"/>
          <w:szCs w:val="30"/>
        </w:rPr>
        <w:t xml:space="preserve"> — страховой тариф по страховому случаю «смерть», рассчитанный для возраста застрахованного лица (лет, месяцев) на дату начала действия изменений условий договора страхования, оставшегося срока страхования (лет, месяцев), единовременной уплаты страхового взноса и нагрузки в размере 0%, в процентах;</w:t>
      </w:r>
    </w:p>
    <w:p w14:paraId="4A884B46" w14:textId="77777777" w:rsidR="001D07C5" w:rsidRPr="00CD05F1" w:rsidRDefault="00BD24AD" w:rsidP="001D07C5">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T</m:t>
            </m:r>
          </m:e>
          <m:sub>
            <m:r>
              <w:rPr>
                <w:rFonts w:ascii="Cambria Math"/>
                <w:sz w:val="30"/>
                <w:szCs w:val="30"/>
              </w:rPr>
              <m:t>2</m:t>
            </m:r>
          </m:sub>
        </m:sSub>
      </m:oMath>
      <w:r w:rsidR="001D07C5" w:rsidRPr="00CD05F1">
        <w:rPr>
          <w:sz w:val="30"/>
          <w:szCs w:val="30"/>
        </w:rPr>
        <w:t xml:space="preserve"> — страховой тариф, рассчитанный для возраста застрахованного лица (лет, месяцев) на дату начала действия изменений договора страхования и оставшегося срока страхования (лет, месяцев), нормы доходности, нагрузки и периодичности уплаты страхового взноса после изменения условий договора страхования, в процентах;</w:t>
      </w:r>
    </w:p>
    <w:p w14:paraId="69BCA51A"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oMath>
      <w:r w:rsidR="00CE3317"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случай «смерть», рассчитанный</w:t>
      </w:r>
      <w:r w:rsidR="009E1167" w:rsidRPr="00CD05F1">
        <w:rPr>
          <w:sz w:val="30"/>
          <w:szCs w:val="30"/>
        </w:rPr>
        <w:t xml:space="preserve"> для</w:t>
      </w:r>
      <w:r w:rsidR="00CE3317" w:rsidRPr="00CD05F1">
        <w:rPr>
          <w:sz w:val="30"/>
          <w:szCs w:val="30"/>
        </w:rPr>
        <w:t xml:space="preserve"> оставшегося срока страхования (лет, месяцев), </w:t>
      </w:r>
      <w:r w:rsidR="00F649AB" w:rsidRPr="00CD05F1">
        <w:rPr>
          <w:sz w:val="30"/>
          <w:szCs w:val="30"/>
        </w:rPr>
        <w:t>нормы доходности, нагрузки и периодичности уплаты страхового взноса</w:t>
      </w:r>
      <w:r w:rsidR="00CE3317" w:rsidRPr="00CD05F1">
        <w:rPr>
          <w:sz w:val="30"/>
          <w:szCs w:val="30"/>
        </w:rPr>
        <w:t xml:space="preserve"> после изменения условий договора страхования, в процентах;</w:t>
      </w:r>
    </w:p>
    <w:p w14:paraId="0516CD23"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oMath>
      <w:r w:rsidR="00CE3317"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изменений договора страхования, оставшегося срока страхования (лет, месяцев), </w:t>
      </w:r>
      <w:r w:rsidR="00F649AB" w:rsidRPr="00CD05F1">
        <w:rPr>
          <w:sz w:val="30"/>
          <w:szCs w:val="30"/>
        </w:rPr>
        <w:t xml:space="preserve">нормы доходности, нагрузки и периодичности уплаты страхового взноса </w:t>
      </w:r>
      <w:r w:rsidR="00CE3317" w:rsidRPr="00CD05F1">
        <w:rPr>
          <w:sz w:val="30"/>
          <w:szCs w:val="30"/>
        </w:rPr>
        <w:t>после изменения условий договора страхования, в процентах;</w:t>
      </w:r>
    </w:p>
    <w:p w14:paraId="56C86066" w14:textId="77777777" w:rsidR="002E6973" w:rsidRPr="00CD05F1" w:rsidRDefault="00BD24AD" w:rsidP="002E6973">
      <w:pPr>
        <w:pStyle w:val="a9"/>
        <w:ind w:left="0"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01</m:t>
            </m:r>
          </m:sub>
          <m:sup>
            <m:r>
              <w:rPr>
                <w:rFonts w:ascii="Cambria Math" w:hAnsi="Cambria Math"/>
                <w:sz w:val="30"/>
                <w:szCs w:val="30"/>
              </w:rPr>
              <m:t>ДВ</m:t>
            </m:r>
          </m:sup>
        </m:sSubSup>
      </m:oMath>
      <w:r w:rsidR="002E6973"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изменений условий договора страхования, оставшегося срока страхования (лет, месяцев), единовременной уплаты страхового взноса и нагрузки в размере 0%, нормы доходности до изменения условий договора страхования, в процентах;</w:t>
      </w:r>
    </w:p>
    <w:p w14:paraId="60271B18" w14:textId="77777777" w:rsidR="002E6973" w:rsidRPr="00CD05F1" w:rsidRDefault="00BD24AD" w:rsidP="002E6973">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02</m:t>
            </m:r>
          </m:sub>
          <m:sup>
            <m:r>
              <w:rPr>
                <w:rFonts w:ascii="Cambria Math" w:hAnsi="Cambria Math"/>
                <w:sz w:val="30"/>
                <w:szCs w:val="30"/>
              </w:rPr>
              <m:t>ДВ</m:t>
            </m:r>
          </m:sup>
        </m:sSubSup>
      </m:oMath>
      <w:r w:rsidR="002E6973"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изменений условий договора страхования, оставшегося срока страхования (лет, месяцев), единовременной уплаты страхового взноса и нагрузки в размере 0%, нормы доходности после изменения условий договора страхования, в процентах;</w:t>
      </w:r>
    </w:p>
    <w:p w14:paraId="57475317" w14:textId="77777777" w:rsidR="00CE3317" w:rsidRPr="00CD05F1" w:rsidRDefault="00BD24AD" w:rsidP="00CE3317">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oMath>
      <w:r w:rsidR="00CE3317" w:rsidRPr="00CD05F1">
        <w:rPr>
          <w:sz w:val="30"/>
          <w:szCs w:val="30"/>
        </w:rPr>
        <w:t xml:space="preserve"> — страховой тариф по страховому случаю «смерть», рассчитанный для возраста застрахованного лица (лет, месяцев) на дату начала действия изменений договора страхования, оставшегося срока страхования (лет, месяцев), нагрузки </w:t>
      </w:r>
      <w:r w:rsidR="00F649AB" w:rsidRPr="00CD05F1">
        <w:rPr>
          <w:sz w:val="30"/>
          <w:szCs w:val="30"/>
        </w:rPr>
        <w:t xml:space="preserve">и периодичности уплаты страхового взноса </w:t>
      </w:r>
      <w:r w:rsidR="00CE3317" w:rsidRPr="00CD05F1">
        <w:rPr>
          <w:sz w:val="30"/>
          <w:szCs w:val="30"/>
        </w:rPr>
        <w:t>после изменения условий договора страхования, в процентах;</w:t>
      </w:r>
    </w:p>
    <w:p w14:paraId="664B7E5B" w14:textId="77777777" w:rsidR="00F649AB" w:rsidRPr="00CD05F1" w:rsidRDefault="00BD24AD" w:rsidP="00F649AB">
      <w:pPr>
        <w:ind w:firstLine="709"/>
        <w:jc w:val="both"/>
        <w:rPr>
          <w:sz w:val="30"/>
          <w:szCs w:val="30"/>
        </w:rPr>
      </w:pPr>
      <m:oMath>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1</m:t>
            </m:r>
          </m:sub>
          <m:sup>
            <m:r>
              <w:rPr>
                <w:rFonts w:ascii="Cambria Math" w:hAnsi="Cambria Math"/>
                <w:sz w:val="30"/>
                <w:szCs w:val="30"/>
              </w:rPr>
              <m:t>ДВ</m:t>
            </m:r>
          </m:sup>
        </m:sSubSup>
      </m:oMath>
      <w:r w:rsidR="00F649AB" w:rsidRPr="00CD05F1">
        <w:rPr>
          <w:sz w:val="30"/>
          <w:szCs w:val="30"/>
        </w:rPr>
        <w:t xml:space="preserve"> — страховой тариф по страховому случаю «достижение возраста» для договоров страхования, не предусматривающих страховой случай «смерть», рассчитанный </w:t>
      </w:r>
      <w:r w:rsidR="00B63250" w:rsidRPr="00CD05F1">
        <w:rPr>
          <w:sz w:val="30"/>
          <w:szCs w:val="30"/>
        </w:rPr>
        <w:t xml:space="preserve">для </w:t>
      </w:r>
      <w:r w:rsidR="00F649AB" w:rsidRPr="00CD05F1">
        <w:rPr>
          <w:sz w:val="30"/>
          <w:szCs w:val="30"/>
        </w:rPr>
        <w:t>оставшегося срока страхования (лет, месяцев), нормы доходности, нагрузки и периодичности уплаты страхового взноса до изменения условий договора страхования, в процентах;</w:t>
      </w:r>
    </w:p>
    <w:p w14:paraId="793B6390" w14:textId="77777777" w:rsidR="00F649AB" w:rsidRPr="00CD05F1" w:rsidRDefault="00BD24AD" w:rsidP="00F649AB">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oMath>
      <w:r w:rsidR="00F649AB" w:rsidRPr="00CD05F1">
        <w:rPr>
          <w:sz w:val="30"/>
          <w:szCs w:val="30"/>
        </w:rPr>
        <w:t xml:space="preserve"> — страховой тариф по страховому случаю «достижение возраста» для договоров страхования, предусматривающих страховой случай «смерть», рассчитанный для возраста застрахованного лица (лет, месяцев) на дату начала действия изменений договора страхования, оставшегося срока страхования (лет, месяцев), нормы доходности, нагрузки и периодичности уплаты страхового взноса до изменения условий договора страхования, в процентах;</w:t>
      </w:r>
    </w:p>
    <w:p w14:paraId="76678AD6" w14:textId="77777777" w:rsidR="00822765" w:rsidRPr="00CD05F1" w:rsidRDefault="00BD24AD" w:rsidP="00146E8D">
      <w:pPr>
        <w:ind w:firstLine="709"/>
        <w:jc w:val="both"/>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см</m:t>
            </m:r>
          </m:sup>
        </m:sSubSup>
      </m:oMath>
      <w:r w:rsidR="00F649AB" w:rsidRPr="00CD05F1">
        <w:rPr>
          <w:sz w:val="30"/>
          <w:szCs w:val="30"/>
        </w:rPr>
        <w:t xml:space="preserve"> — страховой тариф по страховому случаю «смерть», рассчитанный для возраста застрахованного лица (лет, месяцев) на дату начала действия изменений договора страхования, оставшегося срока страхования (лет, месяцев), нагрузки и периодичности уплаты страхового взноса до изменения условий до</w:t>
      </w:r>
      <w:r w:rsidR="001D07C5" w:rsidRPr="00CD05F1">
        <w:rPr>
          <w:sz w:val="30"/>
          <w:szCs w:val="30"/>
        </w:rPr>
        <w:t>говора страхования, в процентах</w:t>
      </w:r>
      <w:r w:rsidR="00895C97" w:rsidRPr="00CD05F1">
        <w:rPr>
          <w:sz w:val="30"/>
          <w:szCs w:val="30"/>
        </w:rPr>
        <w:t>;</w:t>
      </w:r>
    </w:p>
    <w:p w14:paraId="7D4639EF" w14:textId="77777777" w:rsidR="00895C97" w:rsidRPr="00CD05F1" w:rsidRDefault="00BD24AD" w:rsidP="00895C97">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C</m:t>
            </m:r>
          </m:e>
          <m:sub>
            <m:r>
              <w:rPr>
                <w:rFonts w:ascii="Cambria Math"/>
                <w:sz w:val="30"/>
                <w:szCs w:val="30"/>
              </w:rPr>
              <m:t>1</m:t>
            </m:r>
          </m:sub>
        </m:sSub>
      </m:oMath>
      <w:r w:rsidR="00895C97" w:rsidRPr="00CD05F1">
        <w:rPr>
          <w:sz w:val="30"/>
          <w:szCs w:val="30"/>
        </w:rPr>
        <w:t xml:space="preserve"> — официальный курс изменяемой валюты страхования по отношению к белорусскому рублю, установленный Национальным банком Республики Беларусь на дату изменения. </w:t>
      </w:r>
      <m:oMath>
        <m:sSub>
          <m:sSubPr>
            <m:ctrlPr>
              <w:rPr>
                <w:rFonts w:ascii="Cambria Math" w:hAnsi="Cambria Math"/>
                <w:i/>
                <w:sz w:val="30"/>
                <w:szCs w:val="30"/>
              </w:rPr>
            </m:ctrlPr>
          </m:sSubPr>
          <m:e>
            <m:r>
              <w:rPr>
                <w:rFonts w:ascii="Cambria Math" w:hAnsi="Cambria Math"/>
                <w:sz w:val="30"/>
                <w:szCs w:val="30"/>
              </w:rPr>
              <m:t>C</m:t>
            </m:r>
          </m:e>
          <m:sub>
            <m:r>
              <w:rPr>
                <w:rFonts w:ascii="Cambria Math"/>
                <w:sz w:val="30"/>
                <w:szCs w:val="30"/>
              </w:rPr>
              <m:t>1</m:t>
            </m:r>
          </m:sub>
        </m:sSub>
        <m:r>
          <w:rPr>
            <w:rFonts w:ascii="Cambria Math"/>
            <w:sz w:val="30"/>
            <w:szCs w:val="30"/>
          </w:rPr>
          <m:t>=1</m:t>
        </m:r>
      </m:oMath>
      <w:r w:rsidR="00895C97" w:rsidRPr="00CD05F1">
        <w:rPr>
          <w:sz w:val="30"/>
          <w:szCs w:val="30"/>
        </w:rPr>
        <w:t>, если до изменения валютой страхования являются белорусские рубли;</w:t>
      </w:r>
    </w:p>
    <w:p w14:paraId="0A299252" w14:textId="77777777" w:rsidR="00895C97" w:rsidRPr="00CD05F1" w:rsidRDefault="00BD24AD" w:rsidP="00895C97">
      <w:pPr>
        <w:ind w:firstLine="709"/>
        <w:jc w:val="both"/>
        <w:rPr>
          <w:sz w:val="30"/>
          <w:szCs w:val="30"/>
        </w:rPr>
      </w:pPr>
      <m:oMath>
        <m:sSub>
          <m:sSubPr>
            <m:ctrlPr>
              <w:rPr>
                <w:rFonts w:ascii="Cambria Math" w:hAnsi="Cambria Math"/>
                <w:i/>
                <w:sz w:val="30"/>
                <w:szCs w:val="30"/>
              </w:rPr>
            </m:ctrlPr>
          </m:sSubPr>
          <m:e>
            <m:r>
              <w:rPr>
                <w:rFonts w:ascii="Cambria Math" w:hAnsi="Cambria Math"/>
                <w:sz w:val="30"/>
                <w:szCs w:val="30"/>
              </w:rPr>
              <m:t>C</m:t>
            </m:r>
          </m:e>
          <m:sub>
            <m:r>
              <w:rPr>
                <w:rFonts w:ascii="Cambria Math"/>
                <w:sz w:val="30"/>
                <w:szCs w:val="30"/>
              </w:rPr>
              <m:t>2</m:t>
            </m:r>
          </m:sub>
        </m:sSub>
      </m:oMath>
      <w:r w:rsidR="00895C97" w:rsidRPr="00CD05F1">
        <w:rPr>
          <w:sz w:val="30"/>
          <w:szCs w:val="30"/>
        </w:rPr>
        <w:t xml:space="preserve"> — официальный курс измененной валюты страхования по отношению к белорусскому рублю, установленный Национальным банком Республики Беларусь на дату изменения, указанный в договоре страхования при изменении валюты страхования. </w:t>
      </w:r>
      <m:oMath>
        <m:sSub>
          <m:sSubPr>
            <m:ctrlPr>
              <w:rPr>
                <w:rFonts w:ascii="Cambria Math" w:hAnsi="Cambria Math"/>
                <w:i/>
                <w:sz w:val="30"/>
                <w:szCs w:val="30"/>
              </w:rPr>
            </m:ctrlPr>
          </m:sSubPr>
          <m:e>
            <m:r>
              <w:rPr>
                <w:rFonts w:ascii="Cambria Math" w:hAnsi="Cambria Math"/>
                <w:sz w:val="30"/>
                <w:szCs w:val="30"/>
              </w:rPr>
              <m:t>C</m:t>
            </m:r>
          </m:e>
          <m:sub>
            <m:r>
              <w:rPr>
                <w:rFonts w:ascii="Cambria Math"/>
                <w:sz w:val="30"/>
                <w:szCs w:val="30"/>
              </w:rPr>
              <m:t>2</m:t>
            </m:r>
          </m:sub>
        </m:sSub>
        <m:r>
          <w:rPr>
            <w:rFonts w:ascii="Cambria Math"/>
            <w:sz w:val="30"/>
            <w:szCs w:val="30"/>
          </w:rPr>
          <m:t>=1</m:t>
        </m:r>
      </m:oMath>
      <w:r w:rsidR="00895C97" w:rsidRPr="00CD05F1">
        <w:rPr>
          <w:sz w:val="30"/>
          <w:szCs w:val="30"/>
        </w:rPr>
        <w:t>, если после изменения валютой страхования являются белорусские рубли.</w:t>
      </w:r>
    </w:p>
    <w:p w14:paraId="77DEF714" w14:textId="77777777" w:rsidR="00CD4CE3" w:rsidRPr="00CD05F1" w:rsidRDefault="00CD4CE3" w:rsidP="00A9619F">
      <w:pPr>
        <w:pStyle w:val="a9"/>
        <w:numPr>
          <w:ilvl w:val="1"/>
          <w:numId w:val="25"/>
        </w:numPr>
        <w:ind w:left="0" w:firstLine="709"/>
        <w:jc w:val="both"/>
        <w:rPr>
          <w:sz w:val="30"/>
          <w:szCs w:val="30"/>
        </w:rPr>
      </w:pPr>
      <w:r w:rsidRPr="00CD05F1">
        <w:rPr>
          <w:sz w:val="30"/>
          <w:szCs w:val="30"/>
        </w:rPr>
        <w:lastRenderedPageBreak/>
        <w:t>Полный срок страхования — срок страхования, полностью выраженный в целых числах и состоящий из полных периодов страхования (месяц, квартал, год).</w:t>
      </w:r>
    </w:p>
    <w:p w14:paraId="3FB9A94F" w14:textId="77777777" w:rsidR="00CD4CE3" w:rsidRPr="00CD05F1" w:rsidRDefault="00CD4CE3" w:rsidP="00CD4CE3">
      <w:pPr>
        <w:pStyle w:val="a9"/>
        <w:ind w:left="0" w:firstLine="709"/>
        <w:jc w:val="both"/>
        <w:rPr>
          <w:sz w:val="30"/>
          <w:szCs w:val="30"/>
        </w:rPr>
      </w:pPr>
      <w:r w:rsidRPr="00CD05F1">
        <w:rPr>
          <w:sz w:val="30"/>
          <w:szCs w:val="30"/>
        </w:rPr>
        <w:t>Полный период страхования в зависимости от периодичности уплаты страхового взноса:</w:t>
      </w:r>
    </w:p>
    <w:p w14:paraId="50A11D08" w14:textId="77777777" w:rsidR="00CD4CE3" w:rsidRPr="00CD05F1" w:rsidRDefault="00CD4CE3" w:rsidP="00CD4CE3">
      <w:pPr>
        <w:pStyle w:val="a9"/>
        <w:numPr>
          <w:ilvl w:val="0"/>
          <w:numId w:val="22"/>
        </w:numPr>
        <w:ind w:left="0" w:firstLine="709"/>
        <w:jc w:val="both"/>
        <w:rPr>
          <w:sz w:val="30"/>
          <w:szCs w:val="30"/>
        </w:rPr>
      </w:pPr>
      <w:r w:rsidRPr="00CD05F1">
        <w:rPr>
          <w:sz w:val="30"/>
          <w:szCs w:val="30"/>
        </w:rPr>
        <w:t>при единовременной и ежемесячной уплате — месяц страхования;</w:t>
      </w:r>
    </w:p>
    <w:p w14:paraId="4FE393DF" w14:textId="77777777" w:rsidR="00CD4CE3" w:rsidRPr="00CD05F1" w:rsidRDefault="00CD4CE3" w:rsidP="00CD4CE3">
      <w:pPr>
        <w:pStyle w:val="a9"/>
        <w:numPr>
          <w:ilvl w:val="0"/>
          <w:numId w:val="22"/>
        </w:numPr>
        <w:ind w:left="0" w:firstLine="709"/>
        <w:jc w:val="both"/>
        <w:rPr>
          <w:sz w:val="30"/>
          <w:szCs w:val="30"/>
        </w:rPr>
      </w:pPr>
      <w:r w:rsidRPr="00CD05F1">
        <w:rPr>
          <w:sz w:val="30"/>
          <w:szCs w:val="30"/>
        </w:rPr>
        <w:t>при ежеквартальной уплате — квартал страхования;</w:t>
      </w:r>
    </w:p>
    <w:p w14:paraId="68ACB54A" w14:textId="77777777" w:rsidR="00CD4CE3" w:rsidRPr="00CD05F1" w:rsidRDefault="00CD4CE3" w:rsidP="00CD4CE3">
      <w:pPr>
        <w:pStyle w:val="a9"/>
        <w:numPr>
          <w:ilvl w:val="0"/>
          <w:numId w:val="22"/>
        </w:numPr>
        <w:ind w:left="0" w:firstLine="709"/>
        <w:jc w:val="both"/>
        <w:rPr>
          <w:sz w:val="30"/>
          <w:szCs w:val="30"/>
        </w:rPr>
      </w:pPr>
      <w:r w:rsidRPr="00CD05F1">
        <w:rPr>
          <w:sz w:val="30"/>
          <w:szCs w:val="30"/>
        </w:rPr>
        <w:t>при ежегодной уплате — год страхования.</w:t>
      </w:r>
    </w:p>
    <w:p w14:paraId="44B3CB92" w14:textId="77777777" w:rsidR="00CD4CE3" w:rsidRPr="00CD05F1" w:rsidRDefault="00CD4CE3" w:rsidP="00CD4CE3">
      <w:pPr>
        <w:pStyle w:val="a9"/>
        <w:ind w:left="0" w:firstLine="709"/>
        <w:jc w:val="both"/>
        <w:rPr>
          <w:sz w:val="30"/>
          <w:szCs w:val="30"/>
        </w:rPr>
      </w:pPr>
      <w:r w:rsidRPr="00CD05F1">
        <w:rPr>
          <w:sz w:val="30"/>
          <w:szCs w:val="30"/>
        </w:rPr>
        <w:t>Полный срок страхования в зависимости от периодичности уплаты страхового взноса выражается:</w:t>
      </w:r>
    </w:p>
    <w:p w14:paraId="40958B43" w14:textId="77777777" w:rsidR="00CD4CE3" w:rsidRPr="00CD05F1" w:rsidRDefault="00CD4CE3" w:rsidP="00CD4CE3">
      <w:pPr>
        <w:pStyle w:val="a9"/>
        <w:numPr>
          <w:ilvl w:val="0"/>
          <w:numId w:val="23"/>
        </w:numPr>
        <w:ind w:left="0" w:firstLine="709"/>
        <w:jc w:val="both"/>
        <w:rPr>
          <w:sz w:val="30"/>
          <w:szCs w:val="30"/>
        </w:rPr>
      </w:pPr>
      <w:r w:rsidRPr="00CD05F1">
        <w:rPr>
          <w:sz w:val="30"/>
          <w:szCs w:val="30"/>
        </w:rPr>
        <w:t>при ежегодной уплате — годами;</w:t>
      </w:r>
    </w:p>
    <w:p w14:paraId="440C6068" w14:textId="77777777" w:rsidR="00CD4CE3" w:rsidRPr="00CD05F1" w:rsidRDefault="00CD4CE3" w:rsidP="00CD4CE3">
      <w:pPr>
        <w:pStyle w:val="a9"/>
        <w:numPr>
          <w:ilvl w:val="0"/>
          <w:numId w:val="23"/>
        </w:numPr>
        <w:ind w:left="0" w:firstLine="709"/>
        <w:jc w:val="both"/>
        <w:rPr>
          <w:sz w:val="30"/>
          <w:szCs w:val="30"/>
        </w:rPr>
      </w:pPr>
      <w:r w:rsidRPr="00CD05F1">
        <w:rPr>
          <w:sz w:val="30"/>
          <w:szCs w:val="30"/>
        </w:rPr>
        <w:t>при ежеквартальной уплате — годами и/или кварталами;</w:t>
      </w:r>
    </w:p>
    <w:p w14:paraId="29DB522B" w14:textId="77777777" w:rsidR="00CD4CE3" w:rsidRPr="00CD05F1" w:rsidRDefault="00CD4CE3" w:rsidP="00CD4CE3">
      <w:pPr>
        <w:pStyle w:val="a9"/>
        <w:numPr>
          <w:ilvl w:val="0"/>
          <w:numId w:val="23"/>
        </w:numPr>
        <w:ind w:left="0" w:firstLine="709"/>
        <w:jc w:val="both"/>
        <w:rPr>
          <w:sz w:val="30"/>
          <w:szCs w:val="30"/>
        </w:rPr>
      </w:pPr>
      <w:r w:rsidRPr="00CD05F1">
        <w:rPr>
          <w:sz w:val="30"/>
          <w:szCs w:val="30"/>
        </w:rPr>
        <w:t>при единовременной и ежемесячной уплате — годами и/или месяцами.</w:t>
      </w:r>
    </w:p>
    <w:p w14:paraId="5DEC1409" w14:textId="77777777" w:rsidR="00CD4CE3" w:rsidRPr="00CD05F1" w:rsidRDefault="00CD4CE3" w:rsidP="00CD4CE3">
      <w:pPr>
        <w:pStyle w:val="a9"/>
        <w:ind w:left="0" w:firstLine="709"/>
        <w:jc w:val="both"/>
        <w:rPr>
          <w:sz w:val="30"/>
          <w:szCs w:val="30"/>
        </w:rPr>
      </w:pPr>
      <w:r w:rsidRPr="00CD05F1">
        <w:rPr>
          <w:sz w:val="30"/>
          <w:szCs w:val="30"/>
        </w:rPr>
        <w:t>Дробный срок страхования состоит из полных периодов страхования и неполного периода страхования.</w:t>
      </w:r>
    </w:p>
    <w:p w14:paraId="44C983FF" w14:textId="77777777" w:rsidR="00CD4CE3" w:rsidRPr="00CD05F1" w:rsidRDefault="00CD4CE3" w:rsidP="00CD4CE3">
      <w:pPr>
        <w:pStyle w:val="a9"/>
        <w:ind w:left="0" w:firstLine="709"/>
        <w:jc w:val="both"/>
        <w:rPr>
          <w:sz w:val="30"/>
          <w:szCs w:val="30"/>
        </w:rPr>
      </w:pPr>
      <w:r w:rsidRPr="00CD05F1">
        <w:rPr>
          <w:sz w:val="30"/>
          <w:szCs w:val="30"/>
        </w:rPr>
        <w:t>Неполный период страхования — число календарных месяцев между датой окончания последнего полного периода страхования и датой окончания срока страхования.</w:t>
      </w:r>
    </w:p>
    <w:p w14:paraId="01D9A89B" w14:textId="77777777" w:rsidR="00CD4CE3" w:rsidRPr="00CD05F1" w:rsidRDefault="00CD4CE3" w:rsidP="00CD4CE3">
      <w:pPr>
        <w:pStyle w:val="a9"/>
        <w:ind w:left="0" w:firstLine="709"/>
        <w:jc w:val="both"/>
        <w:rPr>
          <w:sz w:val="30"/>
          <w:szCs w:val="30"/>
        </w:rPr>
      </w:pPr>
      <w:r w:rsidRPr="00CD05F1">
        <w:rPr>
          <w:sz w:val="30"/>
          <w:szCs w:val="30"/>
        </w:rPr>
        <w:t>Дробный срок страхования в зависимости от периодичности уплаты страхового взноса выражается:</w:t>
      </w:r>
    </w:p>
    <w:p w14:paraId="1625E30E" w14:textId="77777777" w:rsidR="00CD4CE3" w:rsidRPr="00CD05F1" w:rsidRDefault="00CD4CE3" w:rsidP="00CD4CE3">
      <w:pPr>
        <w:pStyle w:val="a9"/>
        <w:numPr>
          <w:ilvl w:val="0"/>
          <w:numId w:val="24"/>
        </w:numPr>
        <w:ind w:left="0" w:firstLine="709"/>
        <w:jc w:val="both"/>
        <w:rPr>
          <w:sz w:val="30"/>
          <w:szCs w:val="30"/>
        </w:rPr>
      </w:pPr>
      <w:r w:rsidRPr="00CD05F1">
        <w:rPr>
          <w:sz w:val="30"/>
          <w:szCs w:val="30"/>
        </w:rPr>
        <w:t>при ежегодной уплате — годами и месяцами;</w:t>
      </w:r>
    </w:p>
    <w:p w14:paraId="46845206" w14:textId="77777777" w:rsidR="005D3249" w:rsidRPr="00CD05F1" w:rsidRDefault="00CD4CE3" w:rsidP="00CD4CE3">
      <w:pPr>
        <w:pStyle w:val="a9"/>
        <w:numPr>
          <w:ilvl w:val="0"/>
          <w:numId w:val="24"/>
        </w:numPr>
        <w:ind w:left="0" w:firstLine="709"/>
        <w:jc w:val="both"/>
        <w:rPr>
          <w:sz w:val="30"/>
          <w:szCs w:val="30"/>
        </w:rPr>
      </w:pPr>
      <w:r w:rsidRPr="00CD05F1">
        <w:rPr>
          <w:sz w:val="30"/>
          <w:szCs w:val="30"/>
        </w:rPr>
        <w:t>при ежеквартальной уплате — годами, кварталами и месяцами.</w:t>
      </w:r>
    </w:p>
    <w:p w14:paraId="5D4B9B07" w14:textId="77777777" w:rsidR="00CE3317" w:rsidRPr="00CD05F1" w:rsidRDefault="00CE3317" w:rsidP="00CE3317">
      <w:pPr>
        <w:ind w:firstLine="709"/>
        <w:jc w:val="both"/>
        <w:rPr>
          <w:sz w:val="30"/>
          <w:szCs w:val="30"/>
        </w:rPr>
      </w:pPr>
    </w:p>
    <w:p w14:paraId="38873622" w14:textId="77777777" w:rsidR="00CD4CE3" w:rsidRPr="00CD05F1" w:rsidRDefault="0043102D" w:rsidP="0043102D">
      <w:pPr>
        <w:pStyle w:val="a9"/>
        <w:numPr>
          <w:ilvl w:val="0"/>
          <w:numId w:val="25"/>
        </w:numPr>
        <w:ind w:left="0" w:firstLine="708"/>
        <w:jc w:val="both"/>
        <w:rPr>
          <w:b/>
          <w:sz w:val="30"/>
          <w:szCs w:val="30"/>
        </w:rPr>
      </w:pPr>
      <w:r w:rsidRPr="00CD05F1">
        <w:rPr>
          <w:b/>
          <w:sz w:val="30"/>
          <w:szCs w:val="30"/>
        </w:rPr>
        <w:t>Определение лимитов ответственности и страховых взносов при заключении договора страхования</w:t>
      </w:r>
    </w:p>
    <w:p w14:paraId="363480FB" w14:textId="77777777" w:rsidR="0043102D" w:rsidRPr="00CD05F1" w:rsidRDefault="0043102D" w:rsidP="00CE3317">
      <w:pPr>
        <w:ind w:firstLine="709"/>
        <w:jc w:val="both"/>
        <w:rPr>
          <w:sz w:val="30"/>
          <w:szCs w:val="30"/>
        </w:rPr>
      </w:pPr>
    </w:p>
    <w:p w14:paraId="1744F3BB" w14:textId="77777777" w:rsidR="00734FE8" w:rsidRPr="00CD05F1" w:rsidRDefault="00734FE8" w:rsidP="00734FE8">
      <w:pPr>
        <w:pStyle w:val="a9"/>
        <w:numPr>
          <w:ilvl w:val="1"/>
          <w:numId w:val="25"/>
        </w:numPr>
        <w:ind w:left="0" w:firstLine="709"/>
        <w:jc w:val="both"/>
        <w:rPr>
          <w:sz w:val="30"/>
          <w:szCs w:val="30"/>
        </w:rPr>
      </w:pPr>
      <w:r w:rsidRPr="00CD05F1">
        <w:rPr>
          <w:sz w:val="30"/>
          <w:szCs w:val="30"/>
        </w:rPr>
        <w:t>При заключении договора страхования реализуется один из следующих вариантов определения лимитов ответственности и страховых взносов:</w:t>
      </w:r>
    </w:p>
    <w:p w14:paraId="4B46F88B" w14:textId="77777777" w:rsidR="00B52558" w:rsidRPr="00CD05F1" w:rsidRDefault="00734FE8" w:rsidP="00734FE8">
      <w:pPr>
        <w:pStyle w:val="a9"/>
        <w:numPr>
          <w:ilvl w:val="2"/>
          <w:numId w:val="25"/>
        </w:numPr>
        <w:ind w:left="0" w:firstLine="709"/>
        <w:jc w:val="both"/>
        <w:rPr>
          <w:sz w:val="30"/>
          <w:szCs w:val="30"/>
        </w:rPr>
      </w:pPr>
      <w:r w:rsidRPr="00CD05F1">
        <w:rPr>
          <w:sz w:val="30"/>
          <w:szCs w:val="30"/>
        </w:rPr>
        <w:t xml:space="preserve">установление размера страхового взноса по страховым случаям, предусмотренным договором страхования, и расчёт на его основе лимита ответственности. </w:t>
      </w:r>
    </w:p>
    <w:p w14:paraId="7CB9BB64" w14:textId="77777777" w:rsidR="00734FE8" w:rsidRPr="00CD05F1" w:rsidRDefault="00734FE8" w:rsidP="00B52558">
      <w:pPr>
        <w:pStyle w:val="a9"/>
        <w:ind w:left="0" w:firstLine="709"/>
        <w:jc w:val="both"/>
        <w:rPr>
          <w:sz w:val="30"/>
          <w:szCs w:val="30"/>
        </w:rPr>
      </w:pPr>
      <w:r w:rsidRPr="00CD05F1">
        <w:rPr>
          <w:sz w:val="30"/>
          <w:szCs w:val="30"/>
        </w:rPr>
        <w:t>Расчёт лимита ответственности по страховым случаям «достижение возраста» или «смерть», если договором страхования предусмотрен один основной страховой случай</w:t>
      </w:r>
      <w:r w:rsidR="00B52558" w:rsidRPr="00CD05F1">
        <w:rPr>
          <w:sz w:val="30"/>
          <w:szCs w:val="30"/>
        </w:rPr>
        <w:t>,</w:t>
      </w:r>
      <w:r w:rsidRPr="00CD05F1">
        <w:rPr>
          <w:sz w:val="30"/>
          <w:szCs w:val="30"/>
        </w:rPr>
        <w:t xml:space="preserve"> производится по формулам:</w:t>
      </w:r>
    </w:p>
    <w:p w14:paraId="7C56F5CB" w14:textId="77777777" w:rsidR="00734FE8" w:rsidRPr="00CD05F1" w:rsidRDefault="00734FE8" w:rsidP="00734FE8">
      <w:pPr>
        <w:jc w:val="both"/>
        <w:rPr>
          <w:sz w:val="16"/>
          <w:szCs w:val="16"/>
        </w:rPr>
      </w:pPr>
    </w:p>
    <w:p w14:paraId="2F20605D"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ДВ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p>
              <m:sSupPr>
                <m:ctrlPr>
                  <w:rPr>
                    <w:rFonts w:ascii="Cambria Math" w:hAnsi="Cambria Math"/>
                    <w:i/>
                    <w:sz w:val="30"/>
                    <w:szCs w:val="30"/>
                  </w:rPr>
                </m:ctrlPr>
              </m:sSupPr>
              <m:e>
                <m:acc>
                  <m:accPr>
                    <m:ctrlPr>
                      <w:rPr>
                        <w:rFonts w:ascii="Cambria Math" w:hAnsi="Cambria Math"/>
                        <w:i/>
                        <w:sz w:val="30"/>
                        <w:szCs w:val="30"/>
                      </w:rPr>
                    </m:ctrlPr>
                  </m:accPr>
                  <m:e>
                    <m:r>
                      <w:rPr>
                        <w:rFonts w:ascii="Cambria Math" w:hAnsi="Cambria Math"/>
                        <w:sz w:val="30"/>
                        <w:szCs w:val="30"/>
                      </w:rPr>
                      <m:t>T</m:t>
                    </m:r>
                  </m:e>
                </m:acc>
              </m:e>
              <m:sup>
                <m:r>
                  <w:rPr>
                    <w:rFonts w:ascii="Cambria Math" w:hAnsi="Cambria Math"/>
                    <w:sz w:val="30"/>
                    <w:szCs w:val="30"/>
                  </w:rPr>
                  <m:t>ДВ</m:t>
                </m:r>
              </m:sup>
            </m:sSup>
          </m:den>
        </m:f>
      </m:oMath>
      <w:r w:rsidR="00734FE8" w:rsidRPr="00CD05F1">
        <w:rPr>
          <w:sz w:val="30"/>
          <w:szCs w:val="30"/>
        </w:rPr>
        <w:t>;</w:t>
      </w:r>
      <w:r w:rsidR="00734FE8" w:rsidRPr="00CD05F1">
        <w:rPr>
          <w:sz w:val="30"/>
          <w:szCs w:val="30"/>
        </w:rPr>
        <w:tab/>
      </w:r>
      <m:oMath>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см</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см</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den>
        </m:f>
      </m:oMath>
      <w:r w:rsidR="00734FE8" w:rsidRPr="00CD05F1">
        <w:rPr>
          <w:sz w:val="30"/>
          <w:szCs w:val="30"/>
        </w:rPr>
        <w:t>.</w:t>
      </w:r>
    </w:p>
    <w:p w14:paraId="081D8DC1" w14:textId="77777777" w:rsidR="00734FE8" w:rsidRPr="00CD05F1" w:rsidRDefault="00734FE8" w:rsidP="00734FE8">
      <w:pPr>
        <w:jc w:val="center"/>
        <w:rPr>
          <w:sz w:val="16"/>
          <w:szCs w:val="16"/>
        </w:rPr>
      </w:pPr>
    </w:p>
    <w:p w14:paraId="70D3E0E7" w14:textId="77777777" w:rsidR="00734FE8" w:rsidRPr="00CD05F1" w:rsidRDefault="00734FE8" w:rsidP="00734FE8">
      <w:pPr>
        <w:ind w:firstLine="709"/>
        <w:jc w:val="both"/>
        <w:rPr>
          <w:sz w:val="30"/>
          <w:szCs w:val="30"/>
        </w:rPr>
      </w:pPr>
      <w:r w:rsidRPr="00CD05F1">
        <w:rPr>
          <w:sz w:val="30"/>
          <w:szCs w:val="30"/>
        </w:rPr>
        <w:t>Если договором страхования предусмотрены оба основных страховых случая, то расчёт общего лимита ответственности производится по формуле:</w:t>
      </w:r>
    </w:p>
    <w:p w14:paraId="0B67FC2D" w14:textId="77777777" w:rsidR="00734FE8" w:rsidRPr="00CD05F1" w:rsidRDefault="00734FE8" w:rsidP="00734FE8">
      <w:pPr>
        <w:ind w:firstLine="709"/>
        <w:jc w:val="both"/>
        <w:rPr>
          <w:sz w:val="16"/>
          <w:szCs w:val="16"/>
        </w:rPr>
      </w:pPr>
    </w:p>
    <w:p w14:paraId="2F42005F"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ДВ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den>
        </m:f>
      </m:oMath>
      <w:r w:rsidR="00734FE8" w:rsidRPr="00CD05F1">
        <w:rPr>
          <w:sz w:val="30"/>
          <w:szCs w:val="30"/>
        </w:rPr>
        <w:t>.</w:t>
      </w:r>
    </w:p>
    <w:p w14:paraId="121514EE" w14:textId="77777777" w:rsidR="00734FE8" w:rsidRPr="00CD05F1" w:rsidRDefault="00734FE8" w:rsidP="00734FE8">
      <w:pPr>
        <w:jc w:val="center"/>
        <w:rPr>
          <w:sz w:val="16"/>
          <w:szCs w:val="16"/>
        </w:rPr>
      </w:pPr>
    </w:p>
    <w:p w14:paraId="4DD0AED3" w14:textId="77777777" w:rsidR="00734FE8" w:rsidRPr="00CD05F1" w:rsidRDefault="00734FE8" w:rsidP="00734FE8">
      <w:pPr>
        <w:pStyle w:val="a9"/>
        <w:ind w:left="0" w:firstLine="709"/>
        <w:jc w:val="both"/>
        <w:rPr>
          <w:sz w:val="30"/>
          <w:szCs w:val="30"/>
        </w:rPr>
      </w:pPr>
      <w:r w:rsidRPr="00CD05F1">
        <w:rPr>
          <w:sz w:val="30"/>
          <w:szCs w:val="30"/>
        </w:rPr>
        <w:t>Лимиты ответственности по дополнительным страховым случаям рассчитываются по формулам:</w:t>
      </w:r>
    </w:p>
    <w:p w14:paraId="59CFAF9D" w14:textId="77777777" w:rsidR="00734FE8" w:rsidRPr="00CD05F1" w:rsidRDefault="00734FE8" w:rsidP="00734FE8">
      <w:pPr>
        <w:jc w:val="both"/>
        <w:rPr>
          <w:sz w:val="16"/>
          <w:szCs w:val="16"/>
        </w:rPr>
      </w:pPr>
    </w:p>
    <w:p w14:paraId="0F910782"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вз</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вз</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вз</m:t>
                </m:r>
              </m:sup>
            </m:sSup>
          </m:den>
        </m:f>
      </m:oMath>
      <w:r w:rsidR="00734FE8" w:rsidRPr="00CD05F1">
        <w:rPr>
          <w:sz w:val="30"/>
          <w:szCs w:val="30"/>
        </w:rPr>
        <w:t xml:space="preserve">; </w:t>
      </w:r>
      <m:oMath>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инв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инв</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инв</m:t>
                </m:r>
              </m:sup>
            </m:sSup>
          </m:den>
        </m:f>
      </m:oMath>
      <w:r w:rsidR="00734FE8" w:rsidRPr="00CD05F1">
        <w:rPr>
          <w:sz w:val="30"/>
          <w:szCs w:val="30"/>
        </w:rPr>
        <w:t>.</w:t>
      </w:r>
    </w:p>
    <w:p w14:paraId="49D9C82A" w14:textId="77777777" w:rsidR="00734FE8" w:rsidRPr="00CD05F1" w:rsidRDefault="00734FE8" w:rsidP="00734FE8">
      <w:pPr>
        <w:jc w:val="both"/>
        <w:rPr>
          <w:sz w:val="16"/>
          <w:szCs w:val="16"/>
        </w:rPr>
      </w:pPr>
    </w:p>
    <w:p w14:paraId="42E0C71A" w14:textId="77777777" w:rsidR="00B52558" w:rsidRPr="00CD05F1" w:rsidRDefault="00734FE8" w:rsidP="00734FE8">
      <w:pPr>
        <w:pStyle w:val="a9"/>
        <w:numPr>
          <w:ilvl w:val="2"/>
          <w:numId w:val="25"/>
        </w:numPr>
        <w:ind w:left="0" w:firstLine="709"/>
        <w:jc w:val="both"/>
        <w:rPr>
          <w:sz w:val="30"/>
          <w:szCs w:val="30"/>
        </w:rPr>
      </w:pPr>
      <w:r w:rsidRPr="00CD05F1">
        <w:rPr>
          <w:sz w:val="30"/>
          <w:szCs w:val="30"/>
        </w:rPr>
        <w:t xml:space="preserve">установление размера лимита ответственности и расчёт на его основе страхового взноса. </w:t>
      </w:r>
    </w:p>
    <w:p w14:paraId="4443141A" w14:textId="77777777" w:rsidR="00734FE8" w:rsidRPr="00CD05F1" w:rsidRDefault="00734FE8" w:rsidP="00B52558">
      <w:pPr>
        <w:pStyle w:val="a9"/>
        <w:ind w:left="0" w:firstLine="709"/>
        <w:jc w:val="both"/>
        <w:rPr>
          <w:sz w:val="30"/>
          <w:szCs w:val="30"/>
        </w:rPr>
      </w:pPr>
      <w:r w:rsidRPr="00CD05F1">
        <w:rPr>
          <w:sz w:val="30"/>
          <w:szCs w:val="30"/>
        </w:rPr>
        <w:t>Расчёт страхового взноса по страховым случаям «достижение возраста» или «смерть», если договором страхования предусмотрен один основной страховой случай, производится по формулам:</w:t>
      </w:r>
    </w:p>
    <w:p w14:paraId="5C66F340" w14:textId="77777777" w:rsidR="00734FE8" w:rsidRPr="00CD05F1" w:rsidRDefault="00734FE8" w:rsidP="00734FE8">
      <w:pPr>
        <w:jc w:val="both"/>
        <w:rPr>
          <w:sz w:val="16"/>
          <w:szCs w:val="16"/>
        </w:rPr>
      </w:pPr>
    </w:p>
    <w:p w14:paraId="748EB4DD"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ДВ</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acc>
                  <m:accPr>
                    <m:ctrlPr>
                      <w:rPr>
                        <w:rFonts w:ascii="Cambria Math" w:hAnsi="Cambria Math"/>
                        <w:i/>
                        <w:sz w:val="30"/>
                        <w:szCs w:val="30"/>
                      </w:rPr>
                    </m:ctrlPr>
                  </m:accPr>
                  <m:e>
                    <m:r>
                      <w:rPr>
                        <w:rFonts w:ascii="Cambria Math" w:hAnsi="Cambria Math"/>
                        <w:sz w:val="30"/>
                        <w:szCs w:val="30"/>
                      </w:rPr>
                      <m:t>T</m:t>
                    </m:r>
                  </m:e>
                </m:acc>
              </m:e>
              <m:sup>
                <m:r>
                  <w:rPr>
                    <w:rFonts w:ascii="Cambria Math" w:hAnsi="Cambria Math"/>
                    <w:sz w:val="30"/>
                    <w:szCs w:val="30"/>
                  </w:rPr>
                  <m:t>ДВ</m:t>
                </m:r>
              </m:sup>
            </m:sSup>
          </m:num>
          <m:den>
            <m:r>
              <w:rPr>
                <w:rFonts w:ascii="Cambria Math"/>
                <w:sz w:val="30"/>
                <w:szCs w:val="30"/>
              </w:rPr>
              <m:t>100</m:t>
            </m:r>
          </m:den>
        </m:f>
      </m:oMath>
      <w:r w:rsidR="00734FE8" w:rsidRPr="00CD05F1">
        <w:rPr>
          <w:sz w:val="30"/>
          <w:szCs w:val="30"/>
        </w:rPr>
        <w:t>;</w:t>
      </w:r>
      <w:r w:rsidR="00734FE8" w:rsidRPr="00CD05F1">
        <w:rPr>
          <w:sz w:val="30"/>
          <w:szCs w:val="30"/>
        </w:rPr>
        <w:tab/>
      </w: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см</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см</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num>
          <m:den>
            <m:r>
              <w:rPr>
                <w:rFonts w:ascii="Cambria Math"/>
                <w:sz w:val="30"/>
                <w:szCs w:val="30"/>
              </w:rPr>
              <m:t>100</m:t>
            </m:r>
          </m:den>
        </m:f>
      </m:oMath>
      <w:r w:rsidR="00B52558" w:rsidRPr="00CD05F1">
        <w:rPr>
          <w:sz w:val="30"/>
          <w:szCs w:val="30"/>
        </w:rPr>
        <w:t>.</w:t>
      </w:r>
    </w:p>
    <w:p w14:paraId="21BD8197" w14:textId="77777777" w:rsidR="00734FE8" w:rsidRPr="00CD05F1" w:rsidRDefault="00734FE8" w:rsidP="00734FE8">
      <w:pPr>
        <w:jc w:val="both"/>
        <w:rPr>
          <w:sz w:val="16"/>
          <w:szCs w:val="16"/>
        </w:rPr>
      </w:pPr>
    </w:p>
    <w:p w14:paraId="7E2148B5" w14:textId="77777777" w:rsidR="00734FE8" w:rsidRPr="00CD05F1" w:rsidRDefault="00734FE8" w:rsidP="00734FE8">
      <w:pPr>
        <w:ind w:firstLine="709"/>
        <w:jc w:val="both"/>
        <w:rPr>
          <w:sz w:val="30"/>
          <w:szCs w:val="30"/>
        </w:rPr>
      </w:pPr>
      <w:r w:rsidRPr="00CD05F1">
        <w:rPr>
          <w:sz w:val="30"/>
          <w:szCs w:val="30"/>
        </w:rPr>
        <w:t xml:space="preserve">Если договором страхования предусмотрены оба основных страховых случая, то расчёт страхового взноса </w:t>
      </w: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oMath>
      <w:r w:rsidRPr="00CD05F1">
        <w:rPr>
          <w:sz w:val="30"/>
          <w:szCs w:val="30"/>
        </w:rPr>
        <w:t xml:space="preserve"> производится по формуле:</w:t>
      </w:r>
    </w:p>
    <w:p w14:paraId="5DEF3333" w14:textId="77777777" w:rsidR="00734FE8" w:rsidRPr="00CD05F1" w:rsidRDefault="00734FE8" w:rsidP="00734FE8">
      <w:pPr>
        <w:ind w:firstLine="709"/>
        <w:jc w:val="both"/>
        <w:rPr>
          <w:sz w:val="16"/>
          <w:szCs w:val="16"/>
        </w:rPr>
      </w:pPr>
    </w:p>
    <w:p w14:paraId="3C8C17A6"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ДВ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num>
          <m:den>
            <m:r>
              <w:rPr>
                <w:rFonts w:ascii="Cambria Math"/>
                <w:sz w:val="30"/>
                <w:szCs w:val="30"/>
              </w:rPr>
              <m:t>100</m:t>
            </m:r>
          </m:den>
        </m:f>
      </m:oMath>
      <w:r w:rsidR="00734FE8" w:rsidRPr="00CD05F1">
        <w:rPr>
          <w:sz w:val="30"/>
          <w:szCs w:val="30"/>
        </w:rPr>
        <w:t>,</w:t>
      </w:r>
    </w:p>
    <w:p w14:paraId="65741943" w14:textId="77777777" w:rsidR="00734FE8" w:rsidRPr="00CD05F1" w:rsidRDefault="00734FE8" w:rsidP="00734FE8">
      <w:pPr>
        <w:ind w:firstLine="709"/>
        <w:jc w:val="both"/>
        <w:rPr>
          <w:sz w:val="16"/>
          <w:szCs w:val="16"/>
        </w:rPr>
      </w:pPr>
    </w:p>
    <w:p w14:paraId="31FA1700" w14:textId="77777777" w:rsidR="00734FE8" w:rsidRPr="00CD05F1" w:rsidRDefault="00734FE8" w:rsidP="00734FE8">
      <w:pPr>
        <w:ind w:firstLine="709"/>
        <w:jc w:val="both"/>
        <w:rPr>
          <w:sz w:val="30"/>
          <w:szCs w:val="30"/>
        </w:rPr>
      </w:pPr>
      <w:r w:rsidRPr="00CD05F1">
        <w:rPr>
          <w:sz w:val="30"/>
          <w:szCs w:val="30"/>
        </w:rPr>
        <w:t>при этом страховые взносы по страховым случаям «достижение возраста» и «смерть» рассчитываются по формулам:</w:t>
      </w:r>
    </w:p>
    <w:p w14:paraId="625137E9" w14:textId="77777777" w:rsidR="00734FE8" w:rsidRPr="00CD05F1" w:rsidRDefault="00734FE8" w:rsidP="00734FE8">
      <w:pPr>
        <w:ind w:firstLine="709"/>
        <w:jc w:val="both"/>
        <w:rPr>
          <w:sz w:val="16"/>
          <w:szCs w:val="16"/>
        </w:rPr>
      </w:pPr>
    </w:p>
    <w:p w14:paraId="60DAC879"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см</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см</m:t>
                </m:r>
              </m:sup>
            </m:sSup>
          </m:num>
          <m:den>
            <m:r>
              <w:rPr>
                <w:rFonts w:ascii="Cambria Math"/>
                <w:sz w:val="30"/>
                <w:szCs w:val="30"/>
              </w:rPr>
              <m:t>100</m:t>
            </m:r>
          </m:den>
        </m:f>
      </m:oMath>
      <w:r w:rsidR="00734FE8" w:rsidRPr="00CD05F1">
        <w:rPr>
          <w:sz w:val="30"/>
          <w:szCs w:val="30"/>
        </w:rPr>
        <w:t>,</w:t>
      </w:r>
    </w:p>
    <w:p w14:paraId="4449BA33"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ДВ</m:t>
            </m:r>
            <m:r>
              <w:rPr>
                <w:rFonts w:ascii="Cambria Math"/>
                <w:sz w:val="30"/>
                <w:szCs w:val="30"/>
              </w:rPr>
              <m:t>+</m:t>
            </m:r>
            <m:r>
              <w:rPr>
                <w:rFonts w:ascii="Cambria Math" w:hAnsi="Cambria Math"/>
                <w:sz w:val="30"/>
                <w:szCs w:val="30"/>
              </w:rPr>
              <m:t>см</m:t>
            </m:r>
          </m:sup>
        </m:sSup>
        <m:r>
          <w:rPr>
            <w:rFonts w:ascii="Cambria Math" w:hAnsi="Cambria Math"/>
            <w:sz w:val="30"/>
            <w:szCs w:val="30"/>
          </w:rPr>
          <m:t>-</m:t>
        </m:r>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см</m:t>
            </m:r>
          </m:sup>
        </m:sSup>
      </m:oMath>
      <w:r w:rsidR="00734FE8" w:rsidRPr="00CD05F1">
        <w:rPr>
          <w:sz w:val="30"/>
          <w:szCs w:val="30"/>
        </w:rPr>
        <w:t>.</w:t>
      </w:r>
    </w:p>
    <w:p w14:paraId="5B79141D" w14:textId="77777777" w:rsidR="00734FE8" w:rsidRPr="00CD05F1" w:rsidRDefault="00734FE8" w:rsidP="00734FE8">
      <w:pPr>
        <w:ind w:firstLine="709"/>
        <w:jc w:val="both"/>
        <w:rPr>
          <w:sz w:val="16"/>
          <w:szCs w:val="16"/>
        </w:rPr>
      </w:pPr>
    </w:p>
    <w:p w14:paraId="4F05715A" w14:textId="77777777" w:rsidR="00734FE8" w:rsidRPr="00CD05F1" w:rsidRDefault="00734FE8" w:rsidP="00734FE8">
      <w:pPr>
        <w:pStyle w:val="a9"/>
        <w:ind w:left="0" w:firstLine="709"/>
        <w:jc w:val="both"/>
        <w:rPr>
          <w:sz w:val="30"/>
          <w:szCs w:val="30"/>
        </w:rPr>
      </w:pPr>
      <w:r w:rsidRPr="00CD05F1">
        <w:rPr>
          <w:sz w:val="30"/>
          <w:szCs w:val="30"/>
        </w:rPr>
        <w:t>Страховые взносы по дополнительным страховым случаям рассчитываются по формуле:</w:t>
      </w:r>
    </w:p>
    <w:p w14:paraId="1EDA7B37" w14:textId="77777777" w:rsidR="00734FE8" w:rsidRPr="00CD05F1" w:rsidRDefault="00734FE8" w:rsidP="00734FE8">
      <w:pPr>
        <w:jc w:val="both"/>
        <w:rPr>
          <w:sz w:val="16"/>
          <w:szCs w:val="16"/>
        </w:rPr>
      </w:pPr>
    </w:p>
    <w:p w14:paraId="3EB5A793" w14:textId="77777777" w:rsidR="00734FE8" w:rsidRPr="00CD05F1" w:rsidRDefault="00BD24AD" w:rsidP="00734FE8">
      <w:pPr>
        <w:jc w:val="center"/>
        <w:rPr>
          <w:sz w:val="30"/>
          <w:szCs w:val="30"/>
        </w:rPr>
      </w:pP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инв</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инв</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инв</m:t>
                </m:r>
              </m:sup>
            </m:sSup>
          </m:num>
          <m:den>
            <m:r>
              <w:rPr>
                <w:rFonts w:ascii="Cambria Math"/>
                <w:sz w:val="30"/>
                <w:szCs w:val="30"/>
              </w:rPr>
              <m:t>100</m:t>
            </m:r>
          </m:den>
        </m:f>
      </m:oMath>
      <w:r w:rsidR="007900FE" w:rsidRPr="00CD05F1">
        <w:rPr>
          <w:sz w:val="30"/>
          <w:szCs w:val="30"/>
        </w:rPr>
        <w:t>;</w:t>
      </w:r>
      <w:r w:rsidR="007900FE" w:rsidRPr="00CD05F1">
        <w:rPr>
          <w:sz w:val="30"/>
          <w:szCs w:val="30"/>
        </w:rPr>
        <w:tab/>
      </w:r>
      <w:r w:rsidR="00734FE8" w:rsidRPr="00CD05F1">
        <w:rPr>
          <w:sz w:val="30"/>
          <w:szCs w:val="30"/>
        </w:rPr>
        <w:tab/>
      </w:r>
      <m:oMath>
        <m:sSup>
          <m:sSupPr>
            <m:ctrlPr>
              <w:rPr>
                <w:rFonts w:ascii="Cambria Math" w:hAnsi="Cambria Math"/>
                <w:i/>
                <w:sz w:val="30"/>
                <w:szCs w:val="30"/>
              </w:rPr>
            </m:ctrlPr>
          </m:sSupPr>
          <m:e>
            <m:r>
              <w:rPr>
                <w:rFonts w:ascii="Cambria Math" w:hAnsi="Cambria Math"/>
                <w:sz w:val="30"/>
                <w:szCs w:val="30"/>
              </w:rPr>
              <m:t>B</m:t>
            </m:r>
          </m:e>
          <m:sup>
            <m:r>
              <w:rPr>
                <w:rFonts w:ascii="Cambria Math" w:hAnsi="Cambria Math"/>
                <w:sz w:val="30"/>
                <w:szCs w:val="30"/>
              </w:rPr>
              <m:t>вз</m:t>
            </m:r>
          </m:sup>
        </m:sSup>
        <m:r>
          <w:rPr>
            <w:rFonts w:ascii="Cambria Math"/>
            <w:sz w:val="30"/>
            <w:szCs w:val="30"/>
          </w:rPr>
          <m:t>=</m:t>
        </m:r>
        <m:sSup>
          <m:sSupPr>
            <m:ctrlPr>
              <w:rPr>
                <w:rFonts w:ascii="Cambria Math" w:hAnsi="Cambria Math"/>
                <w:i/>
                <w:sz w:val="30"/>
                <w:szCs w:val="30"/>
              </w:rPr>
            </m:ctrlPr>
          </m:sSupPr>
          <m:e>
            <m:r>
              <w:rPr>
                <w:rFonts w:ascii="Cambria Math" w:hAnsi="Cambria Math"/>
                <w:sz w:val="30"/>
                <w:szCs w:val="30"/>
              </w:rPr>
              <m:t>S</m:t>
            </m:r>
          </m:e>
          <m:sup>
            <m:r>
              <w:rPr>
                <w:rFonts w:ascii="Cambria Math" w:hAnsi="Cambria Math"/>
                <w:sz w:val="30"/>
                <w:szCs w:val="30"/>
              </w:rPr>
              <m:t>вз</m:t>
            </m:r>
          </m:sup>
        </m:sSup>
        <m:r>
          <w:rPr>
            <w:rFonts w:ascii="Cambria Math" w:hAnsi="Cambria Math"/>
            <w:sz w:val="30"/>
            <w:szCs w:val="30"/>
          </w:rPr>
          <m:t>∙</m:t>
        </m:r>
        <m:f>
          <m:fPr>
            <m:ctrlPr>
              <w:rPr>
                <w:rFonts w:ascii="Cambria Math" w:hAnsi="Cambria Math"/>
                <w:i/>
                <w:sz w:val="30"/>
                <w:szCs w:val="30"/>
              </w:rPr>
            </m:ctrlPr>
          </m:fPr>
          <m:num>
            <m:sSup>
              <m:sSupPr>
                <m:ctrlPr>
                  <w:rPr>
                    <w:rFonts w:ascii="Cambria Math" w:hAnsi="Cambria Math"/>
                    <w:i/>
                    <w:sz w:val="30"/>
                    <w:szCs w:val="30"/>
                  </w:rPr>
                </m:ctrlPr>
              </m:sSupPr>
              <m:e>
                <m:r>
                  <w:rPr>
                    <w:rFonts w:ascii="Cambria Math" w:hAnsi="Cambria Math"/>
                    <w:sz w:val="30"/>
                    <w:szCs w:val="30"/>
                  </w:rPr>
                  <m:t>T</m:t>
                </m:r>
              </m:e>
              <m:sup>
                <m:r>
                  <w:rPr>
                    <w:rFonts w:ascii="Cambria Math" w:hAnsi="Cambria Math"/>
                    <w:sz w:val="30"/>
                    <w:szCs w:val="30"/>
                  </w:rPr>
                  <m:t>вз</m:t>
                </m:r>
              </m:sup>
            </m:sSup>
          </m:num>
          <m:den>
            <m:r>
              <w:rPr>
                <w:rFonts w:ascii="Cambria Math"/>
                <w:sz w:val="30"/>
                <w:szCs w:val="30"/>
              </w:rPr>
              <m:t>100</m:t>
            </m:r>
          </m:den>
        </m:f>
      </m:oMath>
      <w:r w:rsidR="00734FE8" w:rsidRPr="00CD05F1">
        <w:rPr>
          <w:sz w:val="30"/>
          <w:szCs w:val="30"/>
        </w:rPr>
        <w:t>.</w:t>
      </w:r>
    </w:p>
    <w:p w14:paraId="59EA8DE3" w14:textId="77777777" w:rsidR="00734FE8" w:rsidRPr="00CD05F1" w:rsidRDefault="00734FE8" w:rsidP="00734FE8">
      <w:pPr>
        <w:jc w:val="both"/>
        <w:rPr>
          <w:sz w:val="16"/>
          <w:szCs w:val="16"/>
        </w:rPr>
      </w:pPr>
    </w:p>
    <w:p w14:paraId="1652355A" w14:textId="77777777" w:rsidR="009A527A" w:rsidRPr="00CD05F1" w:rsidRDefault="009A527A" w:rsidP="009A527A">
      <w:pPr>
        <w:pStyle w:val="a9"/>
        <w:numPr>
          <w:ilvl w:val="1"/>
          <w:numId w:val="25"/>
        </w:numPr>
        <w:ind w:left="0" w:firstLine="709"/>
        <w:jc w:val="both"/>
        <w:rPr>
          <w:sz w:val="30"/>
          <w:szCs w:val="30"/>
        </w:rPr>
      </w:pPr>
      <w:r w:rsidRPr="00CD05F1">
        <w:rPr>
          <w:sz w:val="30"/>
          <w:szCs w:val="30"/>
        </w:rPr>
        <w:t xml:space="preserve">Размер периодической части страхового взноса </w:t>
      </w:r>
      <w:r w:rsidRPr="00CD05F1">
        <w:rPr>
          <w:i/>
          <w:sz w:val="30"/>
          <w:szCs w:val="30"/>
        </w:rPr>
        <w:t>В</w:t>
      </w:r>
      <w:r w:rsidRPr="00CD05F1">
        <w:rPr>
          <w:sz w:val="30"/>
          <w:szCs w:val="30"/>
        </w:rPr>
        <w:t xml:space="preserve"> определяется по формуле:</w:t>
      </w:r>
    </w:p>
    <w:p w14:paraId="6AD58925" w14:textId="77777777" w:rsidR="009A527A" w:rsidRPr="00CD05F1" w:rsidRDefault="009A527A" w:rsidP="009A527A">
      <w:pPr>
        <w:jc w:val="both"/>
        <w:rPr>
          <w:sz w:val="16"/>
          <w:szCs w:val="16"/>
        </w:rPr>
      </w:pPr>
    </w:p>
    <w:p w14:paraId="1CFB4D46" w14:textId="77777777" w:rsidR="009A527A" w:rsidRPr="00CD05F1" w:rsidRDefault="009A527A" w:rsidP="009A527A">
      <w:pPr>
        <w:jc w:val="center"/>
        <w:rPr>
          <w:sz w:val="30"/>
          <w:szCs w:val="30"/>
        </w:rPr>
      </w:pPr>
      <m:oMath>
        <m:r>
          <w:rPr>
            <w:rFonts w:ascii="Cambria Math" w:hAnsi="Cambria Math"/>
            <w:sz w:val="30"/>
            <w:szCs w:val="30"/>
            <w:lang w:val="en-US"/>
          </w:rPr>
          <m:t>B</m:t>
        </m:r>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hAnsi="Cambria Math"/>
                <w:sz w:val="30"/>
                <w:szCs w:val="30"/>
                <w:lang w:val="en-US"/>
              </w:rPr>
              <m:t>j</m:t>
            </m:r>
          </m:sub>
          <m:sup/>
          <m:e>
            <m:sSubSup>
              <m:sSubSupPr>
                <m:ctrlPr>
                  <w:rPr>
                    <w:rFonts w:ascii="Cambria Math" w:hAnsi="Cambria Math"/>
                    <w:i/>
                    <w:sz w:val="30"/>
                    <w:szCs w:val="30"/>
                    <w:lang w:val="en-US"/>
                  </w:rPr>
                </m:ctrlPr>
              </m:sSubSupPr>
              <m:e>
                <m:r>
                  <w:rPr>
                    <w:rFonts w:ascii="Cambria Math" w:hAnsi="Cambria Math"/>
                    <w:sz w:val="30"/>
                    <w:szCs w:val="30"/>
                    <w:lang w:val="en-US"/>
                  </w:rPr>
                  <m:t>B</m:t>
                </m:r>
              </m:e>
              <m:sub/>
              <m:sup>
                <m:d>
                  <m:dPr>
                    <m:ctrlPr>
                      <w:rPr>
                        <w:rFonts w:ascii="Cambria Math" w:hAnsi="Cambria Math"/>
                        <w:i/>
                        <w:sz w:val="30"/>
                        <w:szCs w:val="30"/>
                        <w:lang w:val="en-US"/>
                      </w:rPr>
                    </m:ctrlPr>
                  </m:dPr>
                  <m:e>
                    <m:r>
                      <w:rPr>
                        <w:rFonts w:ascii="Cambria Math" w:hAnsi="Cambria Math"/>
                        <w:sz w:val="30"/>
                        <w:szCs w:val="30"/>
                        <w:lang w:val="en-US"/>
                      </w:rPr>
                      <m:t>j</m:t>
                    </m:r>
                  </m:e>
                </m:d>
              </m:sup>
            </m:sSubSup>
          </m:e>
        </m:nary>
      </m:oMath>
      <w:r w:rsidRPr="00CD05F1">
        <w:rPr>
          <w:sz w:val="30"/>
          <w:szCs w:val="30"/>
        </w:rPr>
        <w:t>,</w:t>
      </w:r>
    </w:p>
    <w:p w14:paraId="6FD04195" w14:textId="77777777" w:rsidR="009A527A" w:rsidRPr="00CD05F1" w:rsidRDefault="009A527A" w:rsidP="009A527A">
      <w:pPr>
        <w:jc w:val="both"/>
        <w:rPr>
          <w:sz w:val="16"/>
          <w:szCs w:val="16"/>
        </w:rPr>
      </w:pPr>
    </w:p>
    <w:p w14:paraId="2370D217" w14:textId="77777777" w:rsidR="009A527A" w:rsidRPr="00CD05F1" w:rsidRDefault="009A527A" w:rsidP="009A527A">
      <w:pPr>
        <w:jc w:val="both"/>
        <w:rPr>
          <w:sz w:val="30"/>
          <w:szCs w:val="30"/>
        </w:rPr>
      </w:pPr>
      <w:r w:rsidRPr="00CD05F1">
        <w:rPr>
          <w:sz w:val="30"/>
          <w:szCs w:val="30"/>
        </w:rPr>
        <w:t>где суммирование проводится по всем страховым случаям, предусмотренным договором страхования.</w:t>
      </w:r>
    </w:p>
    <w:p w14:paraId="3A3871A1" w14:textId="77777777" w:rsidR="009A527A" w:rsidRPr="00CD05F1" w:rsidRDefault="009A527A" w:rsidP="009A527A">
      <w:pPr>
        <w:pStyle w:val="a9"/>
        <w:numPr>
          <w:ilvl w:val="1"/>
          <w:numId w:val="25"/>
        </w:numPr>
        <w:ind w:left="0" w:firstLine="709"/>
        <w:jc w:val="both"/>
        <w:rPr>
          <w:sz w:val="30"/>
          <w:szCs w:val="30"/>
        </w:rPr>
      </w:pPr>
      <w:r w:rsidRPr="00CD05F1">
        <w:rPr>
          <w:sz w:val="30"/>
          <w:szCs w:val="30"/>
        </w:rPr>
        <w:t>Размер страхового взноса определяется в зависимости от периодичности уплаты страхового взноса:</w:t>
      </w:r>
    </w:p>
    <w:p w14:paraId="226C0CF3" w14:textId="77777777" w:rsidR="009A527A" w:rsidRPr="00CD05F1" w:rsidRDefault="009A527A" w:rsidP="009A527A">
      <w:pPr>
        <w:pStyle w:val="a9"/>
        <w:numPr>
          <w:ilvl w:val="2"/>
          <w:numId w:val="25"/>
        </w:numPr>
        <w:ind w:left="0" w:firstLine="709"/>
        <w:jc w:val="both"/>
        <w:rPr>
          <w:sz w:val="30"/>
          <w:szCs w:val="30"/>
        </w:rPr>
      </w:pPr>
      <w:r w:rsidRPr="00CD05F1">
        <w:rPr>
          <w:sz w:val="30"/>
          <w:szCs w:val="30"/>
        </w:rPr>
        <w:t xml:space="preserve">размер страхового взноса </w:t>
      </w: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sub>
        </m:sSub>
      </m:oMath>
      <w:r w:rsidRPr="00CD05F1">
        <w:rPr>
          <w:sz w:val="30"/>
          <w:szCs w:val="30"/>
        </w:rPr>
        <w:t xml:space="preserve"> при единовременной уплате страхового взноса равен страховому взносу, уплачиваемому при заключении договора страхования:</w:t>
      </w:r>
    </w:p>
    <w:p w14:paraId="2639897D" w14:textId="77777777" w:rsidR="009A527A" w:rsidRPr="00CD05F1" w:rsidRDefault="009A527A" w:rsidP="009A527A">
      <w:pPr>
        <w:jc w:val="both"/>
        <w:rPr>
          <w:sz w:val="16"/>
          <w:szCs w:val="16"/>
        </w:rPr>
      </w:pPr>
    </w:p>
    <w:p w14:paraId="085C57A1" w14:textId="77777777" w:rsidR="009A527A" w:rsidRPr="00CD05F1" w:rsidRDefault="00BD24AD" w:rsidP="009A527A">
      <w:pPr>
        <w:jc w:val="center"/>
        <w:rPr>
          <w:sz w:val="30"/>
          <w:szCs w:val="30"/>
        </w:rPr>
      </w:pP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sub>
        </m:sSub>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hAnsi="Cambria Math"/>
                <w:sz w:val="30"/>
                <w:szCs w:val="30"/>
                <w:lang w:val="en-US"/>
              </w:rPr>
              <m:t>j</m:t>
            </m:r>
          </m:sub>
          <m:sup/>
          <m:e>
            <m:sSup>
              <m:sSupPr>
                <m:ctrlPr>
                  <w:rPr>
                    <w:rFonts w:ascii="Cambria Math" w:hAnsi="Cambria Math"/>
                    <w:i/>
                    <w:sz w:val="30"/>
                    <w:szCs w:val="30"/>
                    <w:lang w:val="en-US"/>
                  </w:rPr>
                </m:ctrlPr>
              </m:sSupPr>
              <m:e>
                <m:r>
                  <w:rPr>
                    <w:rFonts w:ascii="Cambria Math" w:hAnsi="Cambria Math"/>
                    <w:sz w:val="30"/>
                    <w:szCs w:val="30"/>
                    <w:lang w:val="en-US"/>
                  </w:rPr>
                  <m:t>B</m:t>
                </m:r>
              </m:e>
              <m:sup>
                <m:d>
                  <m:dPr>
                    <m:ctrlPr>
                      <w:rPr>
                        <w:rFonts w:ascii="Cambria Math" w:hAnsi="Cambria Math"/>
                        <w:i/>
                        <w:sz w:val="30"/>
                        <w:szCs w:val="30"/>
                      </w:rPr>
                    </m:ctrlPr>
                  </m:dPr>
                  <m:e>
                    <m:r>
                      <w:rPr>
                        <w:rFonts w:ascii="Cambria Math"/>
                        <w:sz w:val="30"/>
                        <w:szCs w:val="30"/>
                      </w:rPr>
                      <m:t>j</m:t>
                    </m:r>
                  </m:e>
                </m:d>
              </m:sup>
            </m:sSup>
          </m:e>
        </m:nary>
      </m:oMath>
      <w:r w:rsidR="009A527A" w:rsidRPr="00CD05F1">
        <w:rPr>
          <w:sz w:val="30"/>
          <w:szCs w:val="30"/>
        </w:rPr>
        <w:t>,</w:t>
      </w:r>
    </w:p>
    <w:p w14:paraId="599A7F72" w14:textId="77777777" w:rsidR="009A527A" w:rsidRPr="00CD05F1" w:rsidRDefault="009A527A" w:rsidP="009A527A">
      <w:pPr>
        <w:jc w:val="both"/>
        <w:rPr>
          <w:sz w:val="16"/>
          <w:szCs w:val="16"/>
        </w:rPr>
      </w:pPr>
    </w:p>
    <w:p w14:paraId="17182EF4" w14:textId="77777777" w:rsidR="009A527A" w:rsidRPr="00CD05F1" w:rsidRDefault="009A527A" w:rsidP="009A527A">
      <w:pPr>
        <w:pStyle w:val="a9"/>
        <w:ind w:left="0"/>
        <w:jc w:val="both"/>
        <w:rPr>
          <w:sz w:val="30"/>
          <w:szCs w:val="30"/>
        </w:rPr>
      </w:pPr>
      <w:r w:rsidRPr="00CD05F1">
        <w:rPr>
          <w:sz w:val="30"/>
          <w:szCs w:val="30"/>
        </w:rPr>
        <w:t>где суммирование проводится по всем страховым случаям, предусмотренным договором страхования;</w:t>
      </w:r>
    </w:p>
    <w:p w14:paraId="15CE07C2" w14:textId="77777777" w:rsidR="009A527A" w:rsidRPr="00CD05F1" w:rsidRDefault="009A527A" w:rsidP="009A527A">
      <w:pPr>
        <w:pStyle w:val="a9"/>
        <w:numPr>
          <w:ilvl w:val="2"/>
          <w:numId w:val="25"/>
        </w:numPr>
        <w:ind w:left="0" w:firstLine="709"/>
        <w:jc w:val="both"/>
        <w:rPr>
          <w:sz w:val="30"/>
          <w:szCs w:val="30"/>
        </w:rPr>
      </w:pPr>
      <w:r w:rsidRPr="00CD05F1">
        <w:rPr>
          <w:sz w:val="30"/>
          <w:szCs w:val="30"/>
        </w:rPr>
        <w:t xml:space="preserve">размер страхового взноса </w:t>
      </w: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sub>
        </m:sSub>
      </m:oMath>
      <w:r w:rsidRPr="00CD05F1">
        <w:rPr>
          <w:sz w:val="30"/>
          <w:szCs w:val="30"/>
        </w:rPr>
        <w:t xml:space="preserve"> при уплате страхового взноса в рассрочку рассчитывается по формуле:</w:t>
      </w:r>
    </w:p>
    <w:p w14:paraId="1C0C4B09" w14:textId="77777777" w:rsidR="009A527A" w:rsidRPr="00CD05F1" w:rsidRDefault="009A527A" w:rsidP="009A527A">
      <w:pPr>
        <w:jc w:val="both"/>
        <w:rPr>
          <w:sz w:val="16"/>
          <w:szCs w:val="16"/>
        </w:rPr>
      </w:pPr>
    </w:p>
    <w:p w14:paraId="1EA75C88" w14:textId="77777777" w:rsidR="009A527A" w:rsidRPr="00CD05F1" w:rsidRDefault="00BD24AD" w:rsidP="009A527A">
      <w:pPr>
        <w:jc w:val="center"/>
        <w:rPr>
          <w:sz w:val="30"/>
          <w:szCs w:val="30"/>
        </w:rPr>
      </w:pPr>
      <m:oMath>
        <m:sSub>
          <m:sSubPr>
            <m:ctrlPr>
              <w:rPr>
                <w:rFonts w:ascii="Cambria Math" w:hAnsi="Cambria Math"/>
                <w:i/>
                <w:sz w:val="30"/>
                <w:szCs w:val="30"/>
              </w:rPr>
            </m:ctrlPr>
          </m:sSubPr>
          <m:e>
            <m:r>
              <w:rPr>
                <w:rFonts w:ascii="Cambria Math" w:hAnsi="Cambria Math"/>
                <w:sz w:val="30"/>
                <w:szCs w:val="30"/>
              </w:rPr>
              <m:t>B</m:t>
            </m:r>
          </m:e>
          <m:sub>
            <m:r>
              <w:rPr>
                <w:rFonts w:ascii="Cambria Math"/>
                <w:sz w:val="30"/>
                <w:szCs w:val="30"/>
              </w:rPr>
              <m:t>дог</m:t>
            </m:r>
          </m:sub>
        </m:sSub>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hAnsi="Cambria Math"/>
                <w:sz w:val="30"/>
                <w:szCs w:val="30"/>
                <w:lang w:val="en-US"/>
              </w:rPr>
              <m:t>j</m:t>
            </m:r>
          </m:sub>
          <m:sup/>
          <m:e>
            <m:sSup>
              <m:sSupPr>
                <m:ctrlPr>
                  <w:rPr>
                    <w:rFonts w:ascii="Cambria Math" w:hAnsi="Cambria Math"/>
                    <w:i/>
                    <w:sz w:val="30"/>
                    <w:szCs w:val="30"/>
                    <w:lang w:val="en-US"/>
                  </w:rPr>
                </m:ctrlPr>
              </m:sSupPr>
              <m:e>
                <m:r>
                  <w:rPr>
                    <w:rFonts w:ascii="Cambria Math" w:hAnsi="Cambria Math"/>
                    <w:sz w:val="30"/>
                    <w:szCs w:val="30"/>
                    <w:lang w:val="en-US"/>
                  </w:rPr>
                  <m:t>B</m:t>
                </m:r>
              </m:e>
              <m:sup>
                <m:d>
                  <m:dPr>
                    <m:ctrlPr>
                      <w:rPr>
                        <w:rFonts w:ascii="Cambria Math" w:hAnsi="Cambria Math"/>
                        <w:i/>
                        <w:sz w:val="30"/>
                        <w:szCs w:val="30"/>
                      </w:rPr>
                    </m:ctrlPr>
                  </m:dPr>
                  <m:e>
                    <m:r>
                      <w:rPr>
                        <w:rFonts w:ascii="Cambria Math"/>
                        <w:sz w:val="30"/>
                        <w:szCs w:val="30"/>
                      </w:rPr>
                      <m:t>j</m:t>
                    </m:r>
                  </m:e>
                </m:d>
              </m:sup>
            </m:sSup>
            <m:r>
              <w:rPr>
                <w:rFonts w:ascii="Cambria Math" w:hAnsi="Cambria Math"/>
                <w:sz w:val="30"/>
                <w:szCs w:val="30"/>
              </w:rPr>
              <m:t>∙</m:t>
            </m:r>
            <m:r>
              <w:rPr>
                <w:rFonts w:ascii="Cambria Math"/>
                <w:sz w:val="30"/>
                <w:szCs w:val="30"/>
              </w:rPr>
              <m:t>(</m:t>
            </m:r>
            <m:r>
              <w:rPr>
                <w:rFonts w:ascii="Cambria Math"/>
                <w:sz w:val="30"/>
                <w:szCs w:val="30"/>
                <w:lang w:val="en-US"/>
              </w:rPr>
              <m:t>m</m:t>
            </m:r>
            <m:r>
              <w:rPr>
                <w:rFonts w:ascii="Cambria Math" w:hAnsi="Cambria Math"/>
                <w:sz w:val="30"/>
                <w:szCs w:val="30"/>
              </w:rPr>
              <m:t>∙</m:t>
            </m:r>
            <m:r>
              <w:rPr>
                <w:rFonts w:ascii="Cambria Math"/>
                <w:sz w:val="30"/>
                <w:szCs w:val="30"/>
                <w:lang w:val="en-US"/>
              </w:rPr>
              <m:t>p</m:t>
            </m:r>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τ</m:t>
                    </m:r>
                  </m:e>
                  <m:sub>
                    <m:r>
                      <w:rPr>
                        <w:rFonts w:ascii="Cambria Math"/>
                        <w:sz w:val="30"/>
                        <w:szCs w:val="30"/>
                      </w:rPr>
                      <m:t>н</m:t>
                    </m:r>
                  </m:sub>
                </m:sSub>
              </m:num>
              <m:den>
                <m:f>
                  <m:fPr>
                    <m:type m:val="skw"/>
                    <m:ctrlPr>
                      <w:rPr>
                        <w:rFonts w:ascii="Cambria Math" w:hAnsi="Cambria Math"/>
                        <w:i/>
                        <w:sz w:val="30"/>
                        <w:szCs w:val="30"/>
                      </w:rPr>
                    </m:ctrlPr>
                  </m:fPr>
                  <m:num>
                    <m:r>
                      <w:rPr>
                        <w:rFonts w:ascii="Cambria Math"/>
                        <w:sz w:val="30"/>
                        <w:szCs w:val="30"/>
                      </w:rPr>
                      <m:t>12</m:t>
                    </m:r>
                  </m:num>
                  <m:den>
                    <m:r>
                      <w:rPr>
                        <w:rFonts w:ascii="Cambria Math" w:hAnsi="Cambria Math"/>
                        <w:sz w:val="30"/>
                        <w:szCs w:val="30"/>
                      </w:rPr>
                      <m:t>m</m:t>
                    </m:r>
                  </m:den>
                </m:f>
              </m:den>
            </m:f>
            <m:r>
              <w:rPr>
                <w:rFonts w:ascii="Cambria Math"/>
                <w:sz w:val="30"/>
                <w:szCs w:val="30"/>
              </w:rPr>
              <m:t>)</m:t>
            </m:r>
          </m:e>
        </m:nary>
      </m:oMath>
      <w:r w:rsidR="0087756D" w:rsidRPr="00CD05F1">
        <w:rPr>
          <w:sz w:val="30"/>
          <w:szCs w:val="30"/>
        </w:rPr>
        <w:t>,</w:t>
      </w:r>
    </w:p>
    <w:p w14:paraId="15959318" w14:textId="77777777" w:rsidR="009A527A" w:rsidRPr="00CD05F1" w:rsidRDefault="009A527A" w:rsidP="009A527A">
      <w:pPr>
        <w:jc w:val="both"/>
        <w:rPr>
          <w:sz w:val="16"/>
          <w:szCs w:val="16"/>
        </w:rPr>
      </w:pPr>
    </w:p>
    <w:p w14:paraId="2638B059" w14:textId="77777777" w:rsidR="009A527A" w:rsidRPr="00CD05F1" w:rsidRDefault="009A527A" w:rsidP="009A527A">
      <w:pPr>
        <w:jc w:val="both"/>
        <w:rPr>
          <w:sz w:val="30"/>
          <w:szCs w:val="30"/>
        </w:rPr>
      </w:pPr>
      <w:r w:rsidRPr="00CD05F1">
        <w:rPr>
          <w:sz w:val="30"/>
          <w:szCs w:val="30"/>
        </w:rPr>
        <w:t>где суммирование проводится по всем страховым случаям, предусмотренным договором страхования.</w:t>
      </w:r>
    </w:p>
    <w:p w14:paraId="67D21BC0" w14:textId="77777777" w:rsidR="00A9619F" w:rsidRPr="00CD05F1" w:rsidRDefault="00A9619F" w:rsidP="00A9619F">
      <w:pPr>
        <w:ind w:firstLine="709"/>
        <w:jc w:val="center"/>
        <w:rPr>
          <w:sz w:val="30"/>
          <w:szCs w:val="30"/>
        </w:rPr>
      </w:pPr>
    </w:p>
    <w:p w14:paraId="027F714A" w14:textId="77777777" w:rsidR="00A9619F" w:rsidRPr="00CD05F1" w:rsidRDefault="000D52D3" w:rsidP="0047529F">
      <w:pPr>
        <w:pStyle w:val="a9"/>
        <w:numPr>
          <w:ilvl w:val="0"/>
          <w:numId w:val="25"/>
        </w:numPr>
        <w:ind w:left="0" w:firstLine="709"/>
        <w:jc w:val="both"/>
        <w:rPr>
          <w:b/>
          <w:sz w:val="30"/>
          <w:szCs w:val="30"/>
        </w:rPr>
      </w:pPr>
      <w:r w:rsidRPr="00CD05F1">
        <w:rPr>
          <w:b/>
          <w:sz w:val="30"/>
          <w:szCs w:val="30"/>
        </w:rPr>
        <w:t>Определение лимитов ответственности и страховых взносов при изменении договора страхования</w:t>
      </w:r>
    </w:p>
    <w:p w14:paraId="6E29E3DE" w14:textId="77777777" w:rsidR="000D52D3" w:rsidRPr="00CD05F1" w:rsidRDefault="000D52D3" w:rsidP="00A9619F">
      <w:pPr>
        <w:jc w:val="center"/>
        <w:rPr>
          <w:sz w:val="30"/>
          <w:szCs w:val="30"/>
        </w:rPr>
      </w:pPr>
    </w:p>
    <w:p w14:paraId="5817C07F" w14:textId="77777777" w:rsidR="00CE3317" w:rsidRPr="00CD05F1" w:rsidRDefault="00D20BF4" w:rsidP="0047529F">
      <w:pPr>
        <w:pStyle w:val="a9"/>
        <w:numPr>
          <w:ilvl w:val="1"/>
          <w:numId w:val="25"/>
        </w:numPr>
        <w:ind w:left="0" w:firstLine="709"/>
        <w:jc w:val="both"/>
        <w:rPr>
          <w:i/>
          <w:sz w:val="30"/>
          <w:szCs w:val="30"/>
        </w:rPr>
      </w:pPr>
      <w:r w:rsidRPr="00CD05F1">
        <w:rPr>
          <w:i/>
          <w:sz w:val="30"/>
          <w:szCs w:val="30"/>
        </w:rPr>
        <w:t>Ра</w:t>
      </w:r>
      <w:r w:rsidR="00CE3317" w:rsidRPr="00CD05F1">
        <w:rPr>
          <w:i/>
          <w:sz w:val="30"/>
          <w:szCs w:val="30"/>
        </w:rPr>
        <w:t>счёт лимита ответственности, страхов</w:t>
      </w:r>
      <w:r w:rsidR="00966B64" w:rsidRPr="00CD05F1">
        <w:rPr>
          <w:i/>
          <w:sz w:val="30"/>
          <w:szCs w:val="30"/>
        </w:rPr>
        <w:t>ого</w:t>
      </w:r>
      <w:r w:rsidR="00CE3317" w:rsidRPr="00CD05F1">
        <w:rPr>
          <w:i/>
          <w:sz w:val="30"/>
          <w:szCs w:val="30"/>
        </w:rPr>
        <w:t xml:space="preserve"> взнос</w:t>
      </w:r>
      <w:r w:rsidR="00966B64" w:rsidRPr="00CD05F1">
        <w:rPr>
          <w:i/>
          <w:sz w:val="30"/>
          <w:szCs w:val="30"/>
        </w:rPr>
        <w:t>а</w:t>
      </w:r>
      <w:r w:rsidR="00CE3317" w:rsidRPr="00CD05F1">
        <w:rPr>
          <w:i/>
          <w:sz w:val="30"/>
          <w:szCs w:val="30"/>
        </w:rPr>
        <w:t xml:space="preserve"> по страховому случаю «достижение возраста» в договорах страхования, не предусматривающих страховой случай «смерть», в случае изменения размера лимита ответственности, страхового взноса, периодичности уплаты страхового взноса</w:t>
      </w:r>
      <w:r w:rsidR="00F649AB" w:rsidRPr="00CD05F1">
        <w:rPr>
          <w:i/>
          <w:sz w:val="30"/>
          <w:szCs w:val="30"/>
        </w:rPr>
        <w:t>, нормы доходности</w:t>
      </w:r>
      <w:r w:rsidR="00895C97" w:rsidRPr="00CD05F1">
        <w:rPr>
          <w:i/>
          <w:sz w:val="30"/>
          <w:szCs w:val="30"/>
        </w:rPr>
        <w:t>, актуализации редакции правил страхования,</w:t>
      </w:r>
      <w:r w:rsidR="009E23DE" w:rsidRPr="00CD05F1">
        <w:rPr>
          <w:i/>
          <w:sz w:val="30"/>
          <w:szCs w:val="30"/>
        </w:rPr>
        <w:t xml:space="preserve"> изменения</w:t>
      </w:r>
      <w:r w:rsidR="00895C97" w:rsidRPr="00CD05F1">
        <w:rPr>
          <w:i/>
          <w:sz w:val="30"/>
          <w:szCs w:val="30"/>
        </w:rPr>
        <w:t xml:space="preserve"> пола или возраста Застрахованного лица</w:t>
      </w:r>
      <w:r w:rsidR="00696BF7" w:rsidRPr="00CD05F1">
        <w:rPr>
          <w:i/>
          <w:sz w:val="30"/>
          <w:szCs w:val="30"/>
        </w:rPr>
        <w:t>, валюты страхования</w:t>
      </w:r>
      <w:r w:rsidR="001D07C5" w:rsidRPr="00CD05F1">
        <w:rPr>
          <w:i/>
          <w:sz w:val="30"/>
          <w:szCs w:val="30"/>
        </w:rPr>
        <w:t>.</w:t>
      </w:r>
    </w:p>
    <w:p w14:paraId="2240BADB" w14:textId="77777777" w:rsidR="00CE3317" w:rsidRPr="00CD05F1" w:rsidRDefault="00CE3317" w:rsidP="00CE3317">
      <w:pPr>
        <w:ind w:firstLine="709"/>
        <w:jc w:val="both"/>
        <w:rPr>
          <w:sz w:val="30"/>
          <w:szCs w:val="30"/>
        </w:rPr>
      </w:pPr>
    </w:p>
    <w:p w14:paraId="284D1A8F" w14:textId="77777777" w:rsidR="00CE3317" w:rsidRPr="00CD05F1" w:rsidRDefault="00CE3317" w:rsidP="0047529F">
      <w:pPr>
        <w:pStyle w:val="a9"/>
        <w:numPr>
          <w:ilvl w:val="2"/>
          <w:numId w:val="25"/>
        </w:numPr>
        <w:ind w:left="0" w:firstLine="709"/>
        <w:jc w:val="both"/>
        <w:rPr>
          <w:sz w:val="30"/>
          <w:szCs w:val="30"/>
        </w:rPr>
      </w:pPr>
      <w:r w:rsidRPr="00CD05F1">
        <w:rPr>
          <w:sz w:val="30"/>
          <w:szCs w:val="30"/>
        </w:rPr>
        <w:t>При изменении размера страхового взноса</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в течение срока страхования лимит ответственности</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рассчитывается по формуле:</w:t>
      </w:r>
    </w:p>
    <w:p w14:paraId="31009FDD" w14:textId="77777777" w:rsidR="00CE3317" w:rsidRPr="00CD05F1" w:rsidRDefault="00CE3317" w:rsidP="005A5F5B">
      <w:pPr>
        <w:jc w:val="both"/>
        <w:rPr>
          <w:sz w:val="16"/>
          <w:szCs w:val="16"/>
        </w:rPr>
      </w:pPr>
    </w:p>
    <w:p w14:paraId="0001B8CE"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oMath>
      <w:r w:rsidR="00CE3317" w:rsidRPr="00CD05F1">
        <w:rPr>
          <w:sz w:val="30"/>
          <w:szCs w:val="30"/>
        </w:rPr>
        <w:t>.</w:t>
      </w:r>
    </w:p>
    <w:p w14:paraId="5D1B704E" w14:textId="77777777" w:rsidR="00CE3317" w:rsidRPr="00CD05F1" w:rsidRDefault="00CE3317" w:rsidP="005A5F5B">
      <w:pPr>
        <w:jc w:val="both"/>
        <w:rPr>
          <w:sz w:val="16"/>
          <w:szCs w:val="16"/>
        </w:rPr>
      </w:pPr>
    </w:p>
    <w:p w14:paraId="00B04665" w14:textId="77777777" w:rsidR="00CE3317" w:rsidRPr="00CD05F1" w:rsidRDefault="00CE3317" w:rsidP="0047529F">
      <w:pPr>
        <w:pStyle w:val="a9"/>
        <w:numPr>
          <w:ilvl w:val="2"/>
          <w:numId w:val="25"/>
        </w:numPr>
        <w:ind w:left="0" w:firstLine="709"/>
        <w:jc w:val="both"/>
        <w:rPr>
          <w:sz w:val="30"/>
          <w:szCs w:val="30"/>
        </w:rPr>
      </w:pPr>
      <w:r w:rsidRPr="00CD05F1">
        <w:rPr>
          <w:sz w:val="30"/>
          <w:szCs w:val="30"/>
        </w:rPr>
        <w:t>При изменении лимита ответственности</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страховой взнос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1201A3" w:rsidRPr="00CD05F1">
        <w:rPr>
          <w:sz w:val="30"/>
          <w:szCs w:val="30"/>
        </w:rPr>
        <w:t xml:space="preserve"> </w:t>
      </w:r>
      <w:r w:rsidRPr="00CD05F1">
        <w:rPr>
          <w:sz w:val="30"/>
          <w:szCs w:val="30"/>
        </w:rPr>
        <w:t>рассчитывается по формуле:</w:t>
      </w:r>
    </w:p>
    <w:p w14:paraId="05893ACE" w14:textId="77777777" w:rsidR="00CE3317" w:rsidRPr="00CD05F1" w:rsidRDefault="00CE3317" w:rsidP="005A5F5B">
      <w:pPr>
        <w:jc w:val="both"/>
        <w:rPr>
          <w:sz w:val="16"/>
          <w:szCs w:val="16"/>
        </w:rPr>
      </w:pPr>
    </w:p>
    <w:p w14:paraId="7CA1A775"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e>
        </m:d>
      </m:oMath>
      <w:r w:rsidR="00CE3317" w:rsidRPr="00CD05F1">
        <w:rPr>
          <w:sz w:val="30"/>
          <w:szCs w:val="30"/>
        </w:rPr>
        <w:t>.</w:t>
      </w:r>
    </w:p>
    <w:p w14:paraId="60A228CC" w14:textId="77777777" w:rsidR="00CE3317" w:rsidRPr="00CD05F1" w:rsidRDefault="00CE3317" w:rsidP="005A5F5B">
      <w:pPr>
        <w:jc w:val="both"/>
        <w:rPr>
          <w:sz w:val="16"/>
          <w:szCs w:val="16"/>
        </w:rPr>
      </w:pPr>
    </w:p>
    <w:p w14:paraId="48040D46" w14:textId="77777777" w:rsidR="00CE3317" w:rsidRPr="00CD05F1" w:rsidRDefault="00CE3317" w:rsidP="0047529F">
      <w:pPr>
        <w:pStyle w:val="a9"/>
        <w:numPr>
          <w:ilvl w:val="2"/>
          <w:numId w:val="25"/>
        </w:numPr>
        <w:ind w:left="0" w:firstLine="709"/>
        <w:jc w:val="both"/>
        <w:rPr>
          <w:sz w:val="30"/>
          <w:szCs w:val="30"/>
        </w:rPr>
      </w:pPr>
      <w:r w:rsidRPr="00CD05F1">
        <w:rPr>
          <w:sz w:val="30"/>
          <w:szCs w:val="30"/>
        </w:rPr>
        <w:t>При изменении периодичности уплаты страхового взноса в течение срока страхования</w:t>
      </w:r>
      <w:r w:rsidR="002263C9" w:rsidRPr="00CD05F1">
        <w:rPr>
          <w:sz w:val="30"/>
          <w:szCs w:val="30"/>
        </w:rPr>
        <w:t xml:space="preserve"> реализуется один из следующих вариантов определения лимита ответственности и страхового взноса</w:t>
      </w:r>
      <w:r w:rsidRPr="00CD05F1">
        <w:rPr>
          <w:sz w:val="30"/>
          <w:szCs w:val="30"/>
        </w:rPr>
        <w:t>:</w:t>
      </w:r>
    </w:p>
    <w:p w14:paraId="5E7E173C" w14:textId="77777777" w:rsidR="00CE3317" w:rsidRPr="00CD05F1" w:rsidRDefault="002263C9" w:rsidP="0047529F">
      <w:pPr>
        <w:pStyle w:val="a9"/>
        <w:numPr>
          <w:ilvl w:val="3"/>
          <w:numId w:val="25"/>
        </w:numPr>
        <w:ind w:left="0" w:firstLine="709"/>
        <w:jc w:val="both"/>
        <w:rPr>
          <w:sz w:val="30"/>
          <w:szCs w:val="30"/>
        </w:rPr>
      </w:pPr>
      <w:r w:rsidRPr="00CD05F1">
        <w:rPr>
          <w:sz w:val="30"/>
          <w:szCs w:val="30"/>
        </w:rPr>
        <w:t xml:space="preserve">установление </w:t>
      </w:r>
      <w:r w:rsidR="00CE3317" w:rsidRPr="00CD05F1">
        <w:rPr>
          <w:sz w:val="30"/>
          <w:szCs w:val="30"/>
        </w:rPr>
        <w:t>размер</w:t>
      </w:r>
      <w:r w:rsidRPr="00CD05F1">
        <w:rPr>
          <w:sz w:val="30"/>
          <w:szCs w:val="30"/>
        </w:rPr>
        <w:t>а страхового взноса</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w:t>
      </w:r>
      <w:r w:rsidR="00CE3317" w:rsidRPr="00CD05F1">
        <w:rPr>
          <w:sz w:val="30"/>
          <w:szCs w:val="30"/>
        </w:rPr>
        <w:t xml:space="preserve"> лимита ответственности</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00CE3317" w:rsidRPr="00CD05F1">
        <w:rPr>
          <w:sz w:val="30"/>
          <w:szCs w:val="30"/>
        </w:rPr>
        <w:t xml:space="preserve"> по формуле:</w:t>
      </w:r>
    </w:p>
    <w:p w14:paraId="264E4CB6" w14:textId="77777777" w:rsidR="00CE3317" w:rsidRPr="00CD05F1" w:rsidRDefault="00CE3317" w:rsidP="00CE3317">
      <w:pPr>
        <w:jc w:val="both"/>
        <w:rPr>
          <w:sz w:val="16"/>
          <w:szCs w:val="16"/>
        </w:rPr>
      </w:pPr>
    </w:p>
    <w:p w14:paraId="24E1BBE2" w14:textId="77777777" w:rsidR="00CE3317" w:rsidRPr="00CD05F1" w:rsidRDefault="00BD24AD" w:rsidP="00CE3317">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CE3317" w:rsidRPr="00CD05F1">
        <w:rPr>
          <w:sz w:val="30"/>
          <w:szCs w:val="30"/>
        </w:rPr>
        <w:t>;</w:t>
      </w:r>
    </w:p>
    <w:p w14:paraId="02F197CF" w14:textId="77777777" w:rsidR="00CE3317" w:rsidRPr="00CD05F1" w:rsidRDefault="00CE3317" w:rsidP="00CE3317">
      <w:pPr>
        <w:jc w:val="both"/>
        <w:rPr>
          <w:sz w:val="16"/>
          <w:szCs w:val="16"/>
        </w:rPr>
      </w:pPr>
    </w:p>
    <w:p w14:paraId="0959975A" w14:textId="77777777" w:rsidR="00CE3317" w:rsidRPr="00CD05F1" w:rsidRDefault="002263C9" w:rsidP="0047529F">
      <w:pPr>
        <w:pStyle w:val="a9"/>
        <w:numPr>
          <w:ilvl w:val="3"/>
          <w:numId w:val="25"/>
        </w:numPr>
        <w:ind w:left="0" w:firstLine="709"/>
        <w:jc w:val="both"/>
        <w:rPr>
          <w:sz w:val="30"/>
          <w:szCs w:val="30"/>
        </w:rPr>
      </w:pPr>
      <w:r w:rsidRPr="00CD05F1">
        <w:rPr>
          <w:sz w:val="30"/>
          <w:szCs w:val="30"/>
        </w:rPr>
        <w:lastRenderedPageBreak/>
        <w:t>установление лимита ответственности</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w:t>
      </w:r>
      <w:r w:rsidR="00CE3317" w:rsidRPr="00CD05F1">
        <w:rPr>
          <w:sz w:val="30"/>
          <w:szCs w:val="30"/>
        </w:rPr>
        <w:t>размер</w:t>
      </w:r>
      <w:r w:rsidRPr="00CD05F1">
        <w:rPr>
          <w:sz w:val="30"/>
          <w:szCs w:val="30"/>
        </w:rPr>
        <w:t>а</w:t>
      </w:r>
      <w:r w:rsidR="00CE3317" w:rsidRPr="00CD05F1">
        <w:rPr>
          <w:sz w:val="30"/>
          <w:szCs w:val="30"/>
        </w:rPr>
        <w:t xml:space="preserve"> страхового взноса</w:t>
      </w:r>
      <w:r w:rsidR="001201A3"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CE3317" w:rsidRPr="00CD05F1">
        <w:rPr>
          <w:sz w:val="30"/>
          <w:szCs w:val="30"/>
        </w:rPr>
        <w:t xml:space="preserve"> по формуле:</w:t>
      </w:r>
    </w:p>
    <w:p w14:paraId="4D0FFF2F" w14:textId="77777777" w:rsidR="004D42B9" w:rsidRPr="00CD05F1" w:rsidRDefault="004D42B9" w:rsidP="004D42B9">
      <w:pPr>
        <w:jc w:val="both"/>
        <w:rPr>
          <w:sz w:val="16"/>
          <w:szCs w:val="16"/>
        </w:rPr>
      </w:pPr>
    </w:p>
    <w:p w14:paraId="79BD9457"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oMath>
      <w:r w:rsidR="00CE3317" w:rsidRPr="00CD05F1">
        <w:rPr>
          <w:sz w:val="30"/>
          <w:szCs w:val="30"/>
        </w:rPr>
        <w:t>.</w:t>
      </w:r>
    </w:p>
    <w:p w14:paraId="78F0BC32" w14:textId="77777777" w:rsidR="00CE3317" w:rsidRPr="00CD05F1" w:rsidRDefault="00CE3317" w:rsidP="005A5F5B">
      <w:pPr>
        <w:jc w:val="both"/>
        <w:rPr>
          <w:sz w:val="16"/>
          <w:szCs w:val="16"/>
        </w:rPr>
      </w:pPr>
    </w:p>
    <w:p w14:paraId="4670CE43" w14:textId="77777777" w:rsidR="001201A3" w:rsidRPr="00CD05F1" w:rsidRDefault="00CE3317" w:rsidP="0047529F">
      <w:pPr>
        <w:pStyle w:val="a9"/>
        <w:numPr>
          <w:ilvl w:val="2"/>
          <w:numId w:val="25"/>
        </w:numPr>
        <w:ind w:left="0" w:firstLine="709"/>
        <w:jc w:val="both"/>
        <w:rPr>
          <w:sz w:val="30"/>
          <w:szCs w:val="30"/>
        </w:rPr>
      </w:pPr>
      <w:r w:rsidRPr="00CD05F1">
        <w:rPr>
          <w:sz w:val="30"/>
          <w:szCs w:val="30"/>
        </w:rPr>
        <w:t>При изменении нормы доходности</w:t>
      </w:r>
      <w:r w:rsidR="001201A3" w:rsidRPr="00CD05F1">
        <w:rPr>
          <w:sz w:val="30"/>
          <w:szCs w:val="30"/>
        </w:rPr>
        <w:t xml:space="preserve"> в течение срока страхования реализуется один из следующих вариантов определения лимита ответственности и страхового взноса:</w:t>
      </w:r>
    </w:p>
    <w:p w14:paraId="70A5C32B" w14:textId="77777777" w:rsidR="00CE3317" w:rsidRPr="00CD05F1" w:rsidRDefault="001201A3" w:rsidP="0047529F">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w:t>
      </w:r>
      <w:r w:rsidR="00CE3317" w:rsidRPr="00CD05F1">
        <w:rPr>
          <w:sz w:val="30"/>
          <w:szCs w:val="30"/>
        </w:rPr>
        <w:t>размер</w:t>
      </w:r>
      <w:r w:rsidRPr="00CD05F1">
        <w:rPr>
          <w:sz w:val="30"/>
          <w:szCs w:val="30"/>
        </w:rPr>
        <w:t>а</w:t>
      </w:r>
      <w:r w:rsidR="00CE3317" w:rsidRPr="00CD05F1">
        <w:rPr>
          <w:sz w:val="30"/>
          <w:szCs w:val="30"/>
        </w:rPr>
        <w:t xml:space="preserve"> лимита ответственности</w:t>
      </w:r>
      <w:r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00CE3317" w:rsidRPr="00CD05F1">
        <w:rPr>
          <w:sz w:val="30"/>
          <w:szCs w:val="30"/>
        </w:rPr>
        <w:t xml:space="preserve"> по формуле:</w:t>
      </w:r>
    </w:p>
    <w:p w14:paraId="223D38DE" w14:textId="77777777" w:rsidR="00CE3317" w:rsidRPr="00CD05F1" w:rsidRDefault="00CE3317" w:rsidP="00CE3317">
      <w:pPr>
        <w:jc w:val="both"/>
        <w:rPr>
          <w:sz w:val="16"/>
          <w:szCs w:val="16"/>
        </w:rPr>
      </w:pPr>
    </w:p>
    <w:p w14:paraId="21BB5406" w14:textId="77777777" w:rsidR="00CE3317" w:rsidRPr="00CD05F1" w:rsidRDefault="00BD24AD" w:rsidP="00CE3317">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01</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02</m:t>
                </m:r>
              </m:sub>
              <m:sup>
                <m:r>
                  <w:rPr>
                    <w:rFonts w:ascii="Cambria Math" w:hAnsi="Cambria Math"/>
                    <w:sz w:val="30"/>
                    <w:szCs w:val="30"/>
                  </w:rPr>
                  <m:t>ДВ</m:t>
                </m:r>
              </m:sup>
            </m:sSubSup>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1201A3" w:rsidRPr="00CD05F1">
        <w:rPr>
          <w:sz w:val="30"/>
          <w:szCs w:val="30"/>
        </w:rPr>
        <w:t>;</w:t>
      </w:r>
    </w:p>
    <w:p w14:paraId="2A932693" w14:textId="77777777" w:rsidR="00CE3317" w:rsidRPr="00CD05F1" w:rsidRDefault="00CE3317" w:rsidP="005A5F5B">
      <w:pPr>
        <w:jc w:val="both"/>
        <w:rPr>
          <w:sz w:val="16"/>
          <w:szCs w:val="16"/>
        </w:rPr>
      </w:pPr>
    </w:p>
    <w:p w14:paraId="6A3B9850" w14:textId="77777777" w:rsidR="00CE3317" w:rsidRPr="00CD05F1" w:rsidRDefault="001201A3" w:rsidP="0047529F">
      <w:pPr>
        <w:pStyle w:val="a9"/>
        <w:numPr>
          <w:ilvl w:val="3"/>
          <w:numId w:val="25"/>
        </w:numPr>
        <w:ind w:left="0" w:firstLine="709"/>
        <w:jc w:val="both"/>
        <w:rPr>
          <w:sz w:val="30"/>
          <w:szCs w:val="30"/>
        </w:rPr>
      </w:pPr>
      <w:r w:rsidRPr="00CD05F1">
        <w:rPr>
          <w:sz w:val="30"/>
          <w:szCs w:val="30"/>
        </w:rPr>
        <w:t xml:space="preserve">установление размера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по формуле:</w:t>
      </w:r>
    </w:p>
    <w:p w14:paraId="0B4F16C6" w14:textId="77777777" w:rsidR="001201A3" w:rsidRPr="00CD05F1" w:rsidRDefault="001201A3" w:rsidP="001201A3">
      <w:pPr>
        <w:jc w:val="both"/>
        <w:rPr>
          <w:sz w:val="16"/>
          <w:szCs w:val="16"/>
        </w:rPr>
      </w:pPr>
    </w:p>
    <w:p w14:paraId="74295802" w14:textId="77777777" w:rsidR="001201A3" w:rsidRPr="00CD05F1" w:rsidRDefault="00BD24AD" w:rsidP="001201A3">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01</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02</m:t>
                    </m:r>
                  </m:sub>
                  <m:sup>
                    <m:r>
                      <w:rPr>
                        <w:rFonts w:ascii="Cambria Math" w:hAnsi="Cambria Math"/>
                        <w:sz w:val="30"/>
                        <w:szCs w:val="30"/>
                      </w:rPr>
                      <m:t>ДВ</m:t>
                    </m:r>
                  </m:sup>
                </m:sSubSup>
              </m:den>
            </m:f>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oMath>
      <w:r w:rsidR="001201A3" w:rsidRPr="00CD05F1">
        <w:rPr>
          <w:sz w:val="30"/>
          <w:szCs w:val="30"/>
        </w:rPr>
        <w:t>.</w:t>
      </w:r>
    </w:p>
    <w:p w14:paraId="712239C3" w14:textId="77777777" w:rsidR="00895C97" w:rsidRPr="00CD05F1" w:rsidRDefault="00895C97" w:rsidP="0047529F">
      <w:pPr>
        <w:pStyle w:val="a9"/>
        <w:numPr>
          <w:ilvl w:val="2"/>
          <w:numId w:val="25"/>
        </w:numPr>
        <w:ind w:left="0" w:firstLine="709"/>
        <w:jc w:val="both"/>
        <w:rPr>
          <w:sz w:val="30"/>
          <w:szCs w:val="30"/>
        </w:rPr>
      </w:pPr>
      <w:r w:rsidRPr="00CD05F1">
        <w:rPr>
          <w:sz w:val="30"/>
          <w:szCs w:val="30"/>
        </w:rPr>
        <w:t xml:space="preserve"> При актуализации редакции правил страхования, изменени</w:t>
      </w:r>
      <w:r w:rsidR="004C6386" w:rsidRPr="00CD05F1">
        <w:rPr>
          <w:sz w:val="30"/>
          <w:szCs w:val="30"/>
        </w:rPr>
        <w:t>и</w:t>
      </w:r>
      <w:r w:rsidRPr="00CD05F1">
        <w:rPr>
          <w:sz w:val="30"/>
          <w:szCs w:val="30"/>
        </w:rPr>
        <w:t xml:space="preserve"> пола или возраста Застрахованного лица в течение срока страхования реализуется один из следующих вариантов определения лимита ответственности и страхового взноса:</w:t>
      </w:r>
    </w:p>
    <w:p w14:paraId="490EE38D" w14:textId="77777777" w:rsidR="009E23DE" w:rsidRPr="00CD05F1" w:rsidRDefault="009E23DE" w:rsidP="0047529F">
      <w:pPr>
        <w:pStyle w:val="a9"/>
        <w:numPr>
          <w:ilvl w:val="3"/>
          <w:numId w:val="25"/>
        </w:numPr>
        <w:ind w:left="0" w:firstLine="709"/>
        <w:jc w:val="both"/>
        <w:rPr>
          <w:sz w:val="30"/>
          <w:szCs w:val="30"/>
        </w:rPr>
      </w:pPr>
      <w:r w:rsidRPr="00CD05F1">
        <w:rPr>
          <w:sz w:val="30"/>
          <w:szCs w:val="30"/>
        </w:rPr>
        <w:t xml:space="preserve"> установление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по формуле:</w:t>
      </w:r>
    </w:p>
    <w:p w14:paraId="5B3C7FD9" w14:textId="77777777" w:rsidR="009E23DE" w:rsidRPr="00CD05F1" w:rsidRDefault="009E23DE" w:rsidP="009E23DE">
      <w:pPr>
        <w:jc w:val="both"/>
        <w:rPr>
          <w:sz w:val="16"/>
          <w:szCs w:val="16"/>
        </w:rPr>
      </w:pPr>
    </w:p>
    <w:p w14:paraId="3B0189B0" w14:textId="77777777" w:rsidR="009E23DE" w:rsidRPr="00CD05F1" w:rsidRDefault="00BD24AD" w:rsidP="009E23DE">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m:t>
                </m:r>
              </m:sub>
              <m:sup>
                <m:r>
                  <w:rPr>
                    <w:rFonts w:ascii="Cambria Math" w:hAnsi="Cambria Math"/>
                    <w:sz w:val="30"/>
                    <w:szCs w:val="30"/>
                  </w:rPr>
                  <m:t>ДВ</m:t>
                </m:r>
              </m:sup>
            </m:sSubSup>
          </m:den>
        </m:f>
        <m:r>
          <w:rPr>
            <w:rFonts w:ascii="Cambria Math" w:hAnsi="Cambria Math"/>
            <w:sz w:val="30"/>
            <w:szCs w:val="30"/>
          </w:rPr>
          <m:t>∙</m:t>
        </m:r>
        <m:sSup>
          <m:sSupPr>
            <m:ctrlPr>
              <w:rPr>
                <w:rFonts w:ascii="Cambria Math" w:hAnsi="Cambria Math"/>
                <w:i/>
                <w:sz w:val="30"/>
                <w:szCs w:val="30"/>
                <w:lang w:val="en-US"/>
              </w:rPr>
            </m:ctrlPr>
          </m:sSupPr>
          <m:e>
            <m:r>
              <w:rPr>
                <w:rFonts w:ascii="Cambria Math" w:hAnsi="Cambria Math"/>
                <w:sz w:val="30"/>
                <w:szCs w:val="30"/>
                <w:lang w:val="en-US"/>
              </w:rPr>
              <m:t>R</m:t>
            </m:r>
          </m:e>
          <m:sup>
            <m:r>
              <w:rPr>
                <w:rFonts w:ascii="Cambria Math" w:hAnsi="Cambria Math"/>
                <w:sz w:val="30"/>
                <w:szCs w:val="30"/>
              </w:rPr>
              <m:t>ДВ</m:t>
            </m:r>
          </m:sup>
        </m:s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9E23DE" w:rsidRPr="00CD05F1">
        <w:rPr>
          <w:sz w:val="30"/>
          <w:szCs w:val="30"/>
        </w:rPr>
        <w:t>;</w:t>
      </w:r>
    </w:p>
    <w:p w14:paraId="450C0752" w14:textId="77777777" w:rsidR="009E23DE" w:rsidRPr="00CD05F1" w:rsidRDefault="009E23DE" w:rsidP="009E23DE">
      <w:pPr>
        <w:jc w:val="both"/>
        <w:rPr>
          <w:sz w:val="16"/>
          <w:szCs w:val="16"/>
        </w:rPr>
      </w:pPr>
    </w:p>
    <w:p w14:paraId="79819B38" w14:textId="77777777" w:rsidR="009E23DE" w:rsidRPr="00CD05F1" w:rsidRDefault="009E23DE" w:rsidP="0047529F">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по формуле:</w:t>
      </w:r>
    </w:p>
    <w:p w14:paraId="7C2CA9A7" w14:textId="77777777" w:rsidR="009E23DE" w:rsidRPr="00CD05F1" w:rsidRDefault="009E23DE" w:rsidP="009E23DE">
      <w:pPr>
        <w:jc w:val="both"/>
        <w:rPr>
          <w:sz w:val="16"/>
          <w:szCs w:val="16"/>
        </w:rPr>
      </w:pPr>
    </w:p>
    <w:p w14:paraId="587564AD" w14:textId="77777777" w:rsidR="009E23DE" w:rsidRPr="00CD05F1" w:rsidRDefault="00BD24AD" w:rsidP="0087756D">
      <w:pPr>
        <w:spacing w:after="120"/>
        <w:jc w:val="center"/>
        <w:rPr>
          <w:sz w:val="30"/>
          <w:szCs w:val="30"/>
        </w:rPr>
      </w:pPr>
      <m:oMath>
        <m:sSubSup>
          <m:sSubSupPr>
            <m:ctrlPr>
              <w:rPr>
                <w:rFonts w:ascii="Cambria Math" w:hAnsi="Cambria Math"/>
                <w:i/>
                <w:sz w:val="30"/>
                <w:szCs w:val="30"/>
              </w:rPr>
            </m:ctrlPr>
          </m:sSubSupPr>
          <m:e>
            <m:r>
              <w:rPr>
                <w:rFonts w:ascii="Cambria Math" w:hAnsi="Cambria Math"/>
                <w:sz w:val="30"/>
                <w:szCs w:val="30"/>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rPr>
                </m:ctrlPr>
              </m:sSubSupPr>
              <m:e>
                <m:r>
                  <w:rPr>
                    <w:rFonts w:ascii="Cambria Math" w:hAnsi="Cambria Math"/>
                    <w:sz w:val="30"/>
                    <w:szCs w:val="30"/>
                  </w:rPr>
                  <m:t>S</m:t>
                </m:r>
              </m:e>
              <m:sub>
                <m:r>
                  <w:rPr>
                    <w:rFonts w:ascii="Cambria Math"/>
                    <w:sz w:val="30"/>
                    <w:szCs w:val="30"/>
                  </w:rPr>
                  <m:t>2</m:t>
                </m:r>
              </m:sub>
              <m:sup>
                <m:r>
                  <w:rPr>
                    <w:rFonts w:ascii="Cambria Math" w:hAnsi="Cambria Math"/>
                    <w:sz w:val="30"/>
                    <w:szCs w:val="30"/>
                  </w:rPr>
                  <m:t>ДВ</m:t>
                </m:r>
              </m:sup>
            </m:sSub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rPr>
                    </m:ctrlPr>
                  </m:sSubSupPr>
                  <m:e>
                    <m:acc>
                      <m:accPr>
                        <m:ctrlPr>
                          <w:rPr>
                            <w:rFonts w:ascii="Cambria Math" w:hAnsi="Cambria Math"/>
                            <w:i/>
                            <w:sz w:val="30"/>
                            <w:szCs w:val="30"/>
                          </w:rPr>
                        </m:ctrlPr>
                      </m:accPr>
                      <m:e>
                        <m:r>
                          <w:rPr>
                            <w:rFonts w:ascii="Cambria Math" w:hAnsi="Cambria Math"/>
                            <w:sz w:val="30"/>
                            <w:szCs w:val="30"/>
                          </w:rPr>
                          <m:t>T</m:t>
                        </m:r>
                      </m:e>
                    </m:acc>
                  </m:e>
                  <m:sub>
                    <m:r>
                      <w:rPr>
                        <w:rFonts w:ascii="Cambria Math"/>
                        <w:sz w:val="30"/>
                        <w:szCs w:val="30"/>
                      </w:rPr>
                      <m:t>0</m:t>
                    </m:r>
                  </m:sub>
                  <m:sup>
                    <m:r>
                      <w:rPr>
                        <w:rFonts w:ascii="Cambria Math" w:hAnsi="Cambria Math"/>
                        <w:sz w:val="30"/>
                        <w:szCs w:val="30"/>
                      </w:rPr>
                      <m:t>ДВ</m:t>
                    </m:r>
                  </m:sup>
                </m:sSubSup>
              </m:den>
            </m:f>
            <m:r>
              <w:rPr>
                <w:rFonts w:ascii="Cambria Math" w:hAnsi="Cambria Math"/>
                <w:sz w:val="30"/>
                <w:szCs w:val="30"/>
              </w:rPr>
              <m:t>∙</m:t>
            </m:r>
            <m:sSup>
              <m:sSupPr>
                <m:ctrlPr>
                  <w:rPr>
                    <w:rFonts w:ascii="Cambria Math" w:hAnsi="Cambria Math"/>
                    <w:i/>
                    <w:sz w:val="30"/>
                    <w:szCs w:val="30"/>
                  </w:rPr>
                </m:ctrlPr>
              </m:sSupPr>
              <m:e>
                <m:r>
                  <w:rPr>
                    <w:rFonts w:ascii="Cambria Math" w:hAnsi="Cambria Math"/>
                    <w:sz w:val="30"/>
                    <w:szCs w:val="30"/>
                  </w:rPr>
                  <m:t>R</m:t>
                </m:r>
              </m:e>
              <m:sup>
                <m:r>
                  <w:rPr>
                    <w:rFonts w:ascii="Cambria Math" w:hAnsi="Cambria Math"/>
                    <w:sz w:val="30"/>
                    <w:szCs w:val="30"/>
                  </w:rPr>
                  <m:t>ДВ</m:t>
                </m:r>
              </m:sup>
            </m:sSup>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rPr>
                    </m:ctrlPr>
                  </m:sSubSupPr>
                  <m:e>
                    <m:acc>
                      <m:accPr>
                        <m:ctrlPr>
                          <w:rPr>
                            <w:rFonts w:ascii="Cambria Math" w:hAnsi="Cambria Math"/>
                            <w:i/>
                            <w:sz w:val="30"/>
                            <w:szCs w:val="30"/>
                          </w:rPr>
                        </m:ctrlPr>
                      </m:accPr>
                      <m:e>
                        <m:r>
                          <w:rPr>
                            <w:rFonts w:ascii="Cambria Math" w:hAnsi="Cambria Math"/>
                            <w:sz w:val="30"/>
                            <w:szCs w:val="30"/>
                          </w:rPr>
                          <m:t>T</m:t>
                        </m:r>
                      </m:e>
                    </m:acc>
                  </m:e>
                  <m:sub>
                    <m:r>
                      <w:rPr>
                        <w:rFonts w:ascii="Cambria Math"/>
                        <w:sz w:val="30"/>
                        <w:szCs w:val="30"/>
                      </w:rPr>
                      <m:t>2</m:t>
                    </m:r>
                  </m:sub>
                  <m:sup>
                    <m:r>
                      <w:rPr>
                        <w:rFonts w:ascii="Cambria Math" w:hAnsi="Cambria Math"/>
                        <w:sz w:val="30"/>
                        <w:szCs w:val="30"/>
                      </w:rPr>
                      <m:t>ДВ</m:t>
                    </m:r>
                  </m:sup>
                </m:sSubSup>
              </m:den>
            </m:f>
          </m:den>
        </m:f>
      </m:oMath>
      <w:r w:rsidR="009E23DE" w:rsidRPr="00CD05F1">
        <w:rPr>
          <w:sz w:val="30"/>
          <w:szCs w:val="30"/>
        </w:rPr>
        <w:t>.</w:t>
      </w:r>
    </w:p>
    <w:p w14:paraId="2AA4282D" w14:textId="77777777" w:rsidR="00696BF7" w:rsidRPr="00CD05F1" w:rsidRDefault="00696BF7" w:rsidP="00696BF7">
      <w:pPr>
        <w:pStyle w:val="a9"/>
        <w:numPr>
          <w:ilvl w:val="2"/>
          <w:numId w:val="25"/>
        </w:numPr>
        <w:ind w:left="0" w:firstLine="709"/>
        <w:contextualSpacing w:val="0"/>
        <w:jc w:val="both"/>
        <w:rPr>
          <w:sz w:val="30"/>
          <w:szCs w:val="30"/>
        </w:rPr>
      </w:pPr>
      <w:r w:rsidRPr="00CD05F1">
        <w:rPr>
          <w:sz w:val="30"/>
          <w:szCs w:val="30"/>
        </w:rPr>
        <w:t xml:space="preserve">При изменении валюты страхования в течение срока </w:t>
      </w:r>
      <w:r w:rsidR="004C6386" w:rsidRPr="00CD05F1">
        <w:rPr>
          <w:sz w:val="30"/>
          <w:szCs w:val="30"/>
        </w:rPr>
        <w:t xml:space="preserve">страхования </w:t>
      </w:r>
      <w:r w:rsidRPr="00CD05F1">
        <w:rPr>
          <w:sz w:val="30"/>
          <w:szCs w:val="30"/>
        </w:rPr>
        <w:t xml:space="preserve">периодическая часть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лимит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рассчитываются по формулам:</w:t>
      </w:r>
    </w:p>
    <w:p w14:paraId="76A60C54" w14:textId="77777777" w:rsidR="00696BF7" w:rsidRPr="000864F9" w:rsidRDefault="00BD24AD" w:rsidP="0087756D">
      <w:pPr>
        <w:pStyle w:val="a9"/>
        <w:spacing w:before="120"/>
        <w:ind w:left="0"/>
        <w:contextualSpacing w:val="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hAnsi="Cambria Math"/>
                    <w:sz w:val="30"/>
                    <w:szCs w:val="30"/>
                    <w:lang w:val="en-US"/>
                  </w:rPr>
                  <m:t>C</m:t>
                </m:r>
              </m:e>
              <m:sub>
                <m:r>
                  <w:rPr>
                    <w:rFonts w:ascii="Cambria Math"/>
                    <w:sz w:val="30"/>
                    <w:szCs w:val="30"/>
                  </w:rPr>
                  <m:t>2</m:t>
                </m:r>
              </m:sub>
            </m:sSub>
          </m:den>
        </m:f>
      </m:oMath>
      <w:r w:rsidR="0087756D" w:rsidRPr="000864F9">
        <w:rPr>
          <w:sz w:val="30"/>
          <w:szCs w:val="30"/>
        </w:rPr>
        <w:t>,</w:t>
      </w:r>
    </w:p>
    <w:p w14:paraId="5B33E561" w14:textId="77777777" w:rsidR="00696BF7" w:rsidRPr="00CD05F1" w:rsidRDefault="00696BF7" w:rsidP="00696BF7">
      <w:pPr>
        <w:jc w:val="both"/>
        <w:rPr>
          <w:sz w:val="16"/>
          <w:szCs w:val="16"/>
        </w:rPr>
      </w:pPr>
    </w:p>
    <w:p w14:paraId="70F3A59C" w14:textId="77777777" w:rsidR="00696BF7" w:rsidRPr="00CD05F1" w:rsidRDefault="00BD24AD" w:rsidP="00696BF7">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0</m:t>
                </m:r>
              </m:sub>
              <m:sup>
                <m:r>
                  <w:rPr>
                    <w:rFonts w:ascii="Cambria Math" w:hAnsi="Cambria Math"/>
                    <w:sz w:val="30"/>
                    <w:szCs w:val="30"/>
                  </w:rPr>
                  <m:t>ДВ</m:t>
                </m:r>
              </m:sup>
            </m:sSubSup>
          </m:den>
        </m:f>
        <m:r>
          <w:rPr>
            <w:rFonts w:ascii="Cambria Math" w:hAnsi="Cambria Math"/>
            <w:sz w:val="30"/>
            <w:szCs w:val="30"/>
          </w:rPr>
          <m:t>∙</m:t>
        </m:r>
        <m:sSup>
          <m:sSupPr>
            <m:ctrlPr>
              <w:rPr>
                <w:rFonts w:ascii="Cambria Math" w:hAnsi="Cambria Math"/>
                <w:i/>
                <w:sz w:val="30"/>
                <w:szCs w:val="30"/>
                <w:lang w:val="en-US"/>
              </w:rPr>
            </m:ctrlPr>
          </m:sSupPr>
          <m:e>
            <m:r>
              <w:rPr>
                <w:rFonts w:ascii="Cambria Math" w:hAnsi="Cambria Math"/>
                <w:sz w:val="30"/>
                <w:szCs w:val="30"/>
                <w:lang w:val="en-US"/>
              </w:rPr>
              <m:t>R</m:t>
            </m:r>
          </m:e>
          <m:sup>
            <m:r>
              <w:rPr>
                <w:rFonts w:ascii="Cambria Math" w:hAnsi="Cambria Math"/>
                <w:sz w:val="30"/>
                <w:szCs w:val="30"/>
              </w:rPr>
              <m:t>ДВ</m:t>
            </m:r>
          </m:sup>
        </m:s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hAnsi="Cambria Math"/>
                    <w:sz w:val="30"/>
                    <w:szCs w:val="30"/>
                    <w:lang w:val="en-US"/>
                  </w:rPr>
                  <m:t>C</m:t>
                </m:r>
              </m:e>
              <m:sub>
                <m:r>
                  <w:rPr>
                    <w:rFonts w:ascii="Cambria Math"/>
                    <w:sz w:val="30"/>
                    <w:szCs w:val="30"/>
                  </w:rPr>
                  <m:t>2</m:t>
                </m:r>
              </m:sub>
            </m:sSub>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hAnsi="Cambria Math"/>
                        <w:sz w:val="30"/>
                        <w:szCs w:val="30"/>
                        <w:lang w:val="en-US"/>
                      </w:rPr>
                      <m:t>T</m:t>
                    </m:r>
                  </m:e>
                </m:acc>
              </m:e>
              <m:sub>
                <m:r>
                  <w:rPr>
                    <w:rFonts w:ascii="Cambria Math"/>
                    <w:sz w:val="30"/>
                    <w:szCs w:val="30"/>
                  </w:rPr>
                  <m:t>2</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696BF7" w:rsidRPr="00CD05F1">
        <w:rPr>
          <w:sz w:val="30"/>
          <w:szCs w:val="30"/>
        </w:rPr>
        <w:t>;</w:t>
      </w:r>
    </w:p>
    <w:p w14:paraId="4E2536AD" w14:textId="77777777" w:rsidR="00696BF7" w:rsidRPr="00CD05F1" w:rsidRDefault="00696BF7" w:rsidP="00696BF7">
      <w:pPr>
        <w:jc w:val="both"/>
        <w:rPr>
          <w:sz w:val="16"/>
          <w:szCs w:val="16"/>
        </w:rPr>
      </w:pPr>
    </w:p>
    <w:p w14:paraId="04AF5EFF" w14:textId="77777777" w:rsidR="003844BD" w:rsidRPr="00CD05F1" w:rsidRDefault="003844BD" w:rsidP="003844BD">
      <w:pPr>
        <w:rPr>
          <w:sz w:val="30"/>
          <w:szCs w:val="30"/>
        </w:rPr>
      </w:pPr>
      <w:r w:rsidRPr="00CD05F1">
        <w:rPr>
          <w:sz w:val="30"/>
          <w:szCs w:val="30"/>
        </w:rPr>
        <w:lastRenderedPageBreak/>
        <w:t xml:space="preserve">при единовременной оплате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устанавливается равным 0.</w:t>
      </w:r>
    </w:p>
    <w:p w14:paraId="56DC0F70" w14:textId="77777777" w:rsidR="009E23DE" w:rsidRPr="00CD05F1" w:rsidRDefault="009E23DE" w:rsidP="009E23DE">
      <w:pPr>
        <w:pStyle w:val="a9"/>
        <w:ind w:left="709"/>
        <w:jc w:val="both"/>
        <w:rPr>
          <w:sz w:val="30"/>
          <w:szCs w:val="30"/>
        </w:rPr>
      </w:pPr>
    </w:p>
    <w:p w14:paraId="53491B5F" w14:textId="77777777" w:rsidR="00CE3317" w:rsidRPr="00CD05F1" w:rsidRDefault="00D20BF4" w:rsidP="00696BF7">
      <w:pPr>
        <w:pStyle w:val="a9"/>
        <w:numPr>
          <w:ilvl w:val="1"/>
          <w:numId w:val="25"/>
        </w:numPr>
        <w:ind w:left="0" w:firstLine="709"/>
        <w:jc w:val="both"/>
        <w:rPr>
          <w:i/>
          <w:sz w:val="30"/>
          <w:szCs w:val="30"/>
        </w:rPr>
      </w:pPr>
      <w:r w:rsidRPr="00CD05F1">
        <w:rPr>
          <w:i/>
          <w:sz w:val="30"/>
          <w:szCs w:val="30"/>
        </w:rPr>
        <w:t>Ра</w:t>
      </w:r>
      <w:r w:rsidR="00CE3317" w:rsidRPr="00CD05F1">
        <w:rPr>
          <w:i/>
          <w:sz w:val="30"/>
          <w:szCs w:val="30"/>
        </w:rPr>
        <w:t>счёт общего лимита ответственности по обоим основным страховым случаям, страховых взносов по страхов</w:t>
      </w:r>
      <w:r w:rsidR="00F649AB" w:rsidRPr="00CD05F1">
        <w:rPr>
          <w:i/>
          <w:sz w:val="30"/>
          <w:szCs w:val="30"/>
        </w:rPr>
        <w:t>ым</w:t>
      </w:r>
      <w:r w:rsidR="00CE3317" w:rsidRPr="00CD05F1">
        <w:rPr>
          <w:i/>
          <w:sz w:val="30"/>
          <w:szCs w:val="30"/>
        </w:rPr>
        <w:t xml:space="preserve"> случа</w:t>
      </w:r>
      <w:r w:rsidR="00F649AB" w:rsidRPr="00CD05F1">
        <w:rPr>
          <w:i/>
          <w:sz w:val="30"/>
          <w:szCs w:val="30"/>
        </w:rPr>
        <w:t>ям</w:t>
      </w:r>
      <w:r w:rsidR="00CE3317" w:rsidRPr="00CD05F1">
        <w:rPr>
          <w:i/>
          <w:sz w:val="30"/>
          <w:szCs w:val="30"/>
        </w:rPr>
        <w:t xml:space="preserve"> «достижение возраста» и «смерть», в случае изменения размера лимита ответственности, страхового взноса, периодичности уплаты страхового взноса</w:t>
      </w:r>
      <w:r w:rsidR="00F649AB" w:rsidRPr="00CD05F1">
        <w:rPr>
          <w:i/>
          <w:sz w:val="30"/>
          <w:szCs w:val="30"/>
        </w:rPr>
        <w:t>, нормы доходности</w:t>
      </w:r>
      <w:r w:rsidR="009E23DE" w:rsidRPr="00CD05F1">
        <w:rPr>
          <w:i/>
          <w:sz w:val="30"/>
          <w:szCs w:val="30"/>
        </w:rPr>
        <w:t>, актуализации редакции правил страхования, изменения пола или возраста Застрахованного лица</w:t>
      </w:r>
      <w:r w:rsidR="00696BF7" w:rsidRPr="00CD05F1">
        <w:rPr>
          <w:i/>
          <w:sz w:val="30"/>
          <w:szCs w:val="30"/>
        </w:rPr>
        <w:t>, валюты страхования</w:t>
      </w:r>
      <w:r w:rsidR="000D52D3" w:rsidRPr="00CD05F1">
        <w:rPr>
          <w:i/>
          <w:sz w:val="30"/>
          <w:szCs w:val="30"/>
        </w:rPr>
        <w:t>.</w:t>
      </w:r>
    </w:p>
    <w:p w14:paraId="36ABE3A1" w14:textId="77777777" w:rsidR="00F15804" w:rsidRPr="00CD05F1" w:rsidRDefault="00F15804" w:rsidP="00F15804">
      <w:pPr>
        <w:jc w:val="both"/>
        <w:rPr>
          <w:i/>
          <w:sz w:val="30"/>
          <w:szCs w:val="30"/>
        </w:rPr>
      </w:pPr>
    </w:p>
    <w:p w14:paraId="7B486257"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При изменении размера страхового взноса</w:t>
      </w:r>
      <w:r w:rsidR="000C449C"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в течение срока страхования</w:t>
      </w:r>
      <w:r w:rsidR="00F649AB" w:rsidRPr="00CD05F1">
        <w:rPr>
          <w:sz w:val="30"/>
          <w:szCs w:val="30"/>
        </w:rPr>
        <w:t xml:space="preserve"> общий</w:t>
      </w:r>
      <w:r w:rsidRPr="00CD05F1">
        <w:rPr>
          <w:sz w:val="30"/>
          <w:szCs w:val="30"/>
        </w:rPr>
        <w:t xml:space="preserve"> лимит ответственности</w:t>
      </w:r>
      <w:r w:rsidR="000C449C"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рассчитывается по формуле:</w:t>
      </w:r>
    </w:p>
    <w:p w14:paraId="22F18F0E" w14:textId="77777777" w:rsidR="00CE3317" w:rsidRPr="00CD05F1" w:rsidRDefault="00CE3317" w:rsidP="005A5F5B">
      <w:pPr>
        <w:jc w:val="both"/>
        <w:rPr>
          <w:sz w:val="16"/>
          <w:szCs w:val="16"/>
        </w:rPr>
      </w:pPr>
    </w:p>
    <w:p w14:paraId="2809D1D9"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oMath>
      <w:r w:rsidR="000C449C" w:rsidRPr="00CD05F1">
        <w:rPr>
          <w:sz w:val="30"/>
          <w:szCs w:val="30"/>
        </w:rPr>
        <w:t>,</w:t>
      </w:r>
    </w:p>
    <w:p w14:paraId="1BC4296E" w14:textId="77777777" w:rsidR="000C449C" w:rsidRPr="00CD05F1" w:rsidRDefault="000C449C" w:rsidP="005A5F5B">
      <w:pPr>
        <w:jc w:val="both"/>
        <w:rPr>
          <w:sz w:val="16"/>
          <w:szCs w:val="16"/>
        </w:rPr>
      </w:pPr>
    </w:p>
    <w:p w14:paraId="4F763242" w14:textId="77777777" w:rsidR="000C449C" w:rsidRPr="00CD05F1" w:rsidRDefault="00F15804" w:rsidP="007A51D5">
      <w:pPr>
        <w:ind w:firstLine="709"/>
        <w:jc w:val="both"/>
        <w:rPr>
          <w:sz w:val="30"/>
          <w:szCs w:val="30"/>
        </w:rPr>
      </w:pPr>
      <w:r w:rsidRPr="00CD05F1">
        <w:rPr>
          <w:sz w:val="30"/>
          <w:szCs w:val="30"/>
        </w:rPr>
        <w:t>где страховые взносы по страховым случаям «достижение возраста» и «смерть» рассчитываются по формулам:</w:t>
      </w:r>
    </w:p>
    <w:p w14:paraId="0472EAE4" w14:textId="77777777" w:rsidR="007A51D5" w:rsidRPr="00CD05F1" w:rsidRDefault="007A51D5" w:rsidP="005A5F5B">
      <w:pPr>
        <w:jc w:val="both"/>
        <w:rPr>
          <w:sz w:val="16"/>
          <w:szCs w:val="16"/>
        </w:rPr>
      </w:pPr>
    </w:p>
    <w:p w14:paraId="47A9E94C" w14:textId="77777777" w:rsidR="007A51D5" w:rsidRPr="00CD05F1" w:rsidRDefault="00BD24AD" w:rsidP="007A51D5">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lang w:val="en-US"/>
              </w:rPr>
            </m:ctrlPr>
          </m:fPr>
          <m:num>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e>
            </m:d>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den>
        </m:f>
      </m:oMath>
      <w:r w:rsidR="007A51D5" w:rsidRPr="00CD05F1">
        <w:rPr>
          <w:sz w:val="30"/>
          <w:szCs w:val="30"/>
        </w:rPr>
        <w:t>,</w:t>
      </w:r>
    </w:p>
    <w:p w14:paraId="5C67D27D"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7A51D5" w:rsidRPr="00CD05F1">
        <w:rPr>
          <w:sz w:val="30"/>
          <w:szCs w:val="30"/>
        </w:rPr>
        <w:t>.</w:t>
      </w:r>
    </w:p>
    <w:p w14:paraId="1602E300" w14:textId="77777777" w:rsidR="007A51D5" w:rsidRPr="00CD05F1" w:rsidRDefault="007A51D5" w:rsidP="005A5F5B">
      <w:pPr>
        <w:jc w:val="both"/>
        <w:rPr>
          <w:sz w:val="16"/>
          <w:szCs w:val="16"/>
        </w:rPr>
      </w:pPr>
    </w:p>
    <w:p w14:paraId="07CB2576"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Размер</w:t>
      </w:r>
      <w:r w:rsidR="00711A6D" w:rsidRPr="00CD05F1">
        <w:rPr>
          <w:sz w:val="30"/>
          <w:szCs w:val="30"/>
        </w:rPr>
        <w:t>ы</w:t>
      </w:r>
      <w:r w:rsidRPr="00CD05F1">
        <w:rPr>
          <w:sz w:val="30"/>
          <w:szCs w:val="30"/>
        </w:rPr>
        <w:t xml:space="preserve"> страхов</w:t>
      </w:r>
      <w:r w:rsidR="00711A6D" w:rsidRPr="00CD05F1">
        <w:rPr>
          <w:sz w:val="30"/>
          <w:szCs w:val="30"/>
        </w:rPr>
        <w:t>ых</w:t>
      </w:r>
      <w:r w:rsidRPr="00CD05F1">
        <w:rPr>
          <w:sz w:val="30"/>
          <w:szCs w:val="30"/>
        </w:rPr>
        <w:t xml:space="preserve"> взнос</w:t>
      </w:r>
      <w:r w:rsidR="00711A6D" w:rsidRPr="00CD05F1">
        <w:rPr>
          <w:sz w:val="30"/>
          <w:szCs w:val="30"/>
        </w:rPr>
        <w:t>ов</w:t>
      </w:r>
      <w:r w:rsidRPr="00CD05F1">
        <w:rPr>
          <w:sz w:val="30"/>
          <w:szCs w:val="30"/>
        </w:rPr>
        <w:t xml:space="preserve"> по страховым случаям «достижение возраста»</w:t>
      </w:r>
      <w:r w:rsidR="00711A6D"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«смерть»</w:t>
      </w:r>
      <w:r w:rsidR="00711A6D"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при изменении общего лимита ответственности по обоим основным страховым случаям</w:t>
      </w:r>
      <w:r w:rsidR="00711A6D" w:rsidRPr="00CD05F1">
        <w:rPr>
          <w:sz w:val="30"/>
          <w:szCs w:val="30"/>
        </w:rPr>
        <w:t xml:space="preserve">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00711A6D" w:rsidRPr="00CD05F1">
        <w:rPr>
          <w:sz w:val="30"/>
          <w:szCs w:val="30"/>
        </w:rPr>
        <w:t xml:space="preserve"> рассчитываются по формулам</w:t>
      </w:r>
      <w:r w:rsidRPr="00CD05F1">
        <w:rPr>
          <w:sz w:val="30"/>
          <w:szCs w:val="30"/>
        </w:rPr>
        <w:t>:</w:t>
      </w:r>
    </w:p>
    <w:p w14:paraId="1768C4A9" w14:textId="77777777" w:rsidR="00CE3317" w:rsidRPr="00CD05F1" w:rsidRDefault="00CE3317" w:rsidP="005A5F5B">
      <w:pPr>
        <w:jc w:val="both"/>
        <w:rPr>
          <w:sz w:val="16"/>
          <w:szCs w:val="16"/>
        </w:rPr>
      </w:pPr>
    </w:p>
    <w:p w14:paraId="294D41FD"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r>
          <w:rPr>
            <w:rFonts w:ascii="Cambria Math" w:hAns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oMath>
      <w:r w:rsidR="00CE3317" w:rsidRPr="00CD05F1">
        <w:rPr>
          <w:sz w:val="30"/>
          <w:szCs w:val="30"/>
        </w:rPr>
        <w:t>,</w:t>
      </w:r>
    </w:p>
    <w:p w14:paraId="13E96267" w14:textId="77777777" w:rsidR="00711A6D"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r>
          <w:rPr>
            <w:rFonts w:ascii="Cambria Math" w:hAns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oMath>
      <w:r w:rsidR="00711A6D" w:rsidRPr="00CD05F1">
        <w:rPr>
          <w:sz w:val="30"/>
          <w:szCs w:val="30"/>
        </w:rPr>
        <w:t>,</w:t>
      </w:r>
    </w:p>
    <w:p w14:paraId="7B70B493" w14:textId="77777777" w:rsidR="001D07C5" w:rsidRPr="00CD05F1" w:rsidRDefault="001D07C5" w:rsidP="00CE3317">
      <w:pPr>
        <w:jc w:val="center"/>
        <w:rPr>
          <w:sz w:val="16"/>
          <w:szCs w:val="16"/>
        </w:rPr>
      </w:pPr>
    </w:p>
    <w:p w14:paraId="2DCC5D38" w14:textId="77777777" w:rsidR="001D07C5" w:rsidRPr="00CD05F1" w:rsidRDefault="001D07C5" w:rsidP="001D07C5">
      <w:pPr>
        <w:jc w:val="both"/>
        <w:rPr>
          <w:sz w:val="30"/>
          <w:szCs w:val="30"/>
        </w:rPr>
      </w:pPr>
      <w:r w:rsidRPr="00CD05F1">
        <w:rPr>
          <w:sz w:val="30"/>
          <w:szCs w:val="30"/>
        </w:rPr>
        <w:t xml:space="preserve">при этом страховой взнос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рассчитывается по формуле:</w:t>
      </w:r>
    </w:p>
    <w:p w14:paraId="142103E4" w14:textId="77777777" w:rsidR="001D07C5" w:rsidRPr="00CD05F1" w:rsidRDefault="001D07C5" w:rsidP="001D07C5">
      <w:pPr>
        <w:jc w:val="center"/>
        <w:rPr>
          <w:sz w:val="16"/>
          <w:szCs w:val="16"/>
        </w:rPr>
      </w:pPr>
    </w:p>
    <w:p w14:paraId="519EED70" w14:textId="77777777" w:rsidR="00711A6D"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711A6D" w:rsidRPr="00CD05F1">
        <w:rPr>
          <w:sz w:val="30"/>
          <w:szCs w:val="30"/>
        </w:rPr>
        <w:t>.</w:t>
      </w:r>
    </w:p>
    <w:p w14:paraId="5907B096" w14:textId="77777777" w:rsidR="00CE3317" w:rsidRPr="00CD05F1" w:rsidRDefault="00CE3317" w:rsidP="005A5F5B">
      <w:pPr>
        <w:jc w:val="both"/>
        <w:rPr>
          <w:sz w:val="16"/>
          <w:szCs w:val="16"/>
        </w:rPr>
      </w:pPr>
    </w:p>
    <w:p w14:paraId="170E4E99"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При изменении периодичности уплаты страхового взноса в течение срока страхования</w:t>
      </w:r>
      <w:r w:rsidR="00A95B13" w:rsidRPr="00CD05F1">
        <w:rPr>
          <w:sz w:val="30"/>
          <w:szCs w:val="30"/>
        </w:rPr>
        <w:t xml:space="preserve"> реализуется один из следующих вариантов определения лимита ответственности и страхового взноса</w:t>
      </w:r>
      <w:r w:rsidRPr="00CD05F1">
        <w:rPr>
          <w:sz w:val="30"/>
          <w:szCs w:val="30"/>
        </w:rPr>
        <w:t>:</w:t>
      </w:r>
    </w:p>
    <w:p w14:paraId="1AEA10D6" w14:textId="77777777" w:rsidR="00CE3317" w:rsidRPr="00CD05F1" w:rsidRDefault="00A95B13" w:rsidP="00696BF7">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r w:rsidR="00CE3317" w:rsidRPr="00CD05F1">
        <w:rPr>
          <w:sz w:val="30"/>
          <w:szCs w:val="30"/>
        </w:rPr>
        <w:t>:</w:t>
      </w:r>
    </w:p>
    <w:p w14:paraId="20949FA3" w14:textId="77777777" w:rsidR="00CE3317" w:rsidRPr="00CD05F1" w:rsidRDefault="00CE3317" w:rsidP="00CE3317">
      <w:pPr>
        <w:jc w:val="both"/>
        <w:rPr>
          <w:sz w:val="16"/>
          <w:szCs w:val="16"/>
        </w:rPr>
      </w:pPr>
    </w:p>
    <w:p w14:paraId="00BCE50B"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A95B13" w:rsidRPr="00CD05F1">
        <w:rPr>
          <w:sz w:val="30"/>
          <w:szCs w:val="30"/>
        </w:rPr>
        <w:t>,</w:t>
      </w:r>
    </w:p>
    <w:p w14:paraId="69AB8CA4" w14:textId="77777777" w:rsidR="00CE3317" w:rsidRPr="00CD05F1" w:rsidRDefault="00CE3317" w:rsidP="005A5F5B">
      <w:pPr>
        <w:jc w:val="both"/>
        <w:rPr>
          <w:sz w:val="16"/>
          <w:szCs w:val="16"/>
        </w:rPr>
      </w:pPr>
    </w:p>
    <w:p w14:paraId="753F71E0" w14:textId="77777777" w:rsidR="00A95B13" w:rsidRPr="00CD05F1" w:rsidRDefault="00A95B13" w:rsidP="00A95B13">
      <w:pPr>
        <w:ind w:firstLine="709"/>
        <w:jc w:val="both"/>
        <w:rPr>
          <w:sz w:val="30"/>
          <w:szCs w:val="30"/>
        </w:rPr>
      </w:pPr>
      <w:r w:rsidRPr="00CD05F1">
        <w:rPr>
          <w:sz w:val="30"/>
          <w:szCs w:val="30"/>
        </w:rPr>
        <w:t>где страхов</w:t>
      </w:r>
      <w:r w:rsidR="00F15804" w:rsidRPr="00CD05F1">
        <w:rPr>
          <w:sz w:val="30"/>
          <w:szCs w:val="30"/>
        </w:rPr>
        <w:t>ые</w:t>
      </w:r>
      <w:r w:rsidRPr="00CD05F1">
        <w:rPr>
          <w:sz w:val="30"/>
          <w:szCs w:val="30"/>
        </w:rPr>
        <w:t xml:space="preserve"> взнос</w:t>
      </w:r>
      <w:r w:rsidR="00F15804" w:rsidRPr="00CD05F1">
        <w:rPr>
          <w:sz w:val="30"/>
          <w:szCs w:val="30"/>
        </w:rPr>
        <w:t>ы</w:t>
      </w:r>
      <w:r w:rsidRPr="00CD05F1">
        <w:rPr>
          <w:sz w:val="30"/>
          <w:szCs w:val="30"/>
        </w:rPr>
        <w:t xml:space="preserve"> по страхов</w:t>
      </w:r>
      <w:r w:rsidR="00F15804" w:rsidRPr="00CD05F1">
        <w:rPr>
          <w:sz w:val="30"/>
          <w:szCs w:val="30"/>
        </w:rPr>
        <w:t>ым</w:t>
      </w:r>
      <w:r w:rsidRPr="00CD05F1">
        <w:rPr>
          <w:sz w:val="30"/>
          <w:szCs w:val="30"/>
        </w:rPr>
        <w:t xml:space="preserve"> случа</w:t>
      </w:r>
      <w:r w:rsidR="00F15804" w:rsidRPr="00CD05F1">
        <w:rPr>
          <w:sz w:val="30"/>
          <w:szCs w:val="30"/>
        </w:rPr>
        <w:t>ям</w:t>
      </w:r>
      <w:r w:rsidRPr="00CD05F1">
        <w:rPr>
          <w:sz w:val="30"/>
          <w:szCs w:val="30"/>
        </w:rPr>
        <w:t xml:space="preserve"> «достижение возраста» </w:t>
      </w:r>
      <w:r w:rsidR="00F15804" w:rsidRPr="00CD05F1">
        <w:rPr>
          <w:sz w:val="30"/>
          <w:szCs w:val="30"/>
        </w:rPr>
        <w:t xml:space="preserve">и «смерть» </w:t>
      </w:r>
      <w:r w:rsidRPr="00CD05F1">
        <w:rPr>
          <w:sz w:val="30"/>
          <w:szCs w:val="30"/>
        </w:rPr>
        <w:t>рассчитыва</w:t>
      </w:r>
      <w:r w:rsidR="00F15804" w:rsidRPr="00CD05F1">
        <w:rPr>
          <w:sz w:val="30"/>
          <w:szCs w:val="30"/>
        </w:rPr>
        <w:t>ю</w:t>
      </w:r>
      <w:r w:rsidRPr="00CD05F1">
        <w:rPr>
          <w:sz w:val="30"/>
          <w:szCs w:val="30"/>
        </w:rPr>
        <w:t>тся по формул</w:t>
      </w:r>
      <w:r w:rsidR="00F15804" w:rsidRPr="00CD05F1">
        <w:rPr>
          <w:sz w:val="30"/>
          <w:szCs w:val="30"/>
        </w:rPr>
        <w:t>ам</w:t>
      </w:r>
      <w:r w:rsidRPr="00CD05F1">
        <w:rPr>
          <w:sz w:val="30"/>
          <w:szCs w:val="30"/>
        </w:rPr>
        <w:t>:</w:t>
      </w:r>
    </w:p>
    <w:p w14:paraId="1E00A52C" w14:textId="77777777" w:rsidR="00A95B13" w:rsidRPr="00CD05F1" w:rsidRDefault="00A95B13" w:rsidP="005A5F5B">
      <w:pPr>
        <w:jc w:val="both"/>
        <w:rPr>
          <w:sz w:val="16"/>
          <w:szCs w:val="16"/>
        </w:rPr>
      </w:pPr>
    </w:p>
    <w:p w14:paraId="19CD5A22" w14:textId="77777777" w:rsidR="00A95B13" w:rsidRPr="00CD05F1" w:rsidRDefault="00BD24AD" w:rsidP="00A95B13">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lang w:val="en-US"/>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см</m:t>
                    </m:r>
                  </m:sup>
                </m:sSubSup>
              </m:den>
            </m:f>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den>
            </m:f>
          </m:den>
        </m:f>
      </m:oMath>
      <w:r w:rsidR="00A95B13" w:rsidRPr="00CD05F1">
        <w:rPr>
          <w:sz w:val="30"/>
          <w:szCs w:val="30"/>
        </w:rPr>
        <w:t>,</w:t>
      </w:r>
    </w:p>
    <w:p w14:paraId="76079953" w14:textId="77777777" w:rsidR="00A95B13" w:rsidRPr="00CD05F1" w:rsidRDefault="00BD24AD" w:rsidP="00A95B13">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6F0353" w:rsidRPr="00CD05F1">
        <w:rPr>
          <w:sz w:val="30"/>
          <w:szCs w:val="30"/>
        </w:rPr>
        <w:t>;</w:t>
      </w:r>
    </w:p>
    <w:p w14:paraId="1C91F03A" w14:textId="77777777" w:rsidR="00A95B13" w:rsidRPr="00CD05F1" w:rsidRDefault="00A95B13" w:rsidP="005A5F5B">
      <w:pPr>
        <w:jc w:val="both"/>
        <w:rPr>
          <w:sz w:val="16"/>
          <w:szCs w:val="16"/>
        </w:rPr>
      </w:pPr>
    </w:p>
    <w:p w14:paraId="25B9AA47" w14:textId="77777777" w:rsidR="00CE3317" w:rsidRPr="00CD05F1" w:rsidRDefault="00A95B13" w:rsidP="00696BF7">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r w:rsidR="00CE3317" w:rsidRPr="00CD05F1">
        <w:rPr>
          <w:sz w:val="30"/>
          <w:szCs w:val="30"/>
        </w:rPr>
        <w:t>:</w:t>
      </w:r>
    </w:p>
    <w:p w14:paraId="5EC62B06" w14:textId="77777777" w:rsidR="00CE3317" w:rsidRPr="00CD05F1" w:rsidRDefault="00CE3317" w:rsidP="005A5F5B">
      <w:pPr>
        <w:jc w:val="both"/>
        <w:rPr>
          <w:sz w:val="16"/>
          <w:szCs w:val="16"/>
        </w:rPr>
      </w:pPr>
    </w:p>
    <w:p w14:paraId="736D7F16" w14:textId="77777777" w:rsidR="00101EBB" w:rsidRPr="00CD05F1" w:rsidRDefault="00BD24AD" w:rsidP="008F7D4A">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101EBB" w:rsidRPr="00CD05F1">
        <w:rPr>
          <w:sz w:val="30"/>
          <w:szCs w:val="30"/>
        </w:rPr>
        <w:t>,</w:t>
      </w:r>
    </w:p>
    <w:p w14:paraId="4AB15D23" w14:textId="77777777" w:rsidR="001D07C5" w:rsidRPr="00CD05F1" w:rsidRDefault="001D07C5" w:rsidP="00101EBB">
      <w:pPr>
        <w:ind w:firstLine="709"/>
        <w:jc w:val="center"/>
        <w:rPr>
          <w:sz w:val="16"/>
          <w:szCs w:val="16"/>
        </w:rPr>
      </w:pPr>
    </w:p>
    <w:p w14:paraId="114EE228" w14:textId="77777777" w:rsidR="001D07C5" w:rsidRPr="00CD05F1" w:rsidRDefault="001D07C5" w:rsidP="001D07C5">
      <w:pPr>
        <w:ind w:firstLine="709"/>
        <w:jc w:val="both"/>
        <w:rPr>
          <w:sz w:val="30"/>
          <w:szCs w:val="30"/>
        </w:rPr>
      </w:pPr>
      <w:r w:rsidRPr="00CD05F1">
        <w:rPr>
          <w:sz w:val="30"/>
          <w:szCs w:val="30"/>
        </w:rPr>
        <w:t xml:space="preserve">где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1A46D53A" w14:textId="77777777" w:rsidR="001D07C5" w:rsidRPr="00CD05F1" w:rsidRDefault="001D07C5" w:rsidP="00101EBB">
      <w:pPr>
        <w:ind w:firstLine="709"/>
        <w:jc w:val="center"/>
        <w:rPr>
          <w:sz w:val="16"/>
          <w:szCs w:val="16"/>
        </w:rPr>
      </w:pPr>
    </w:p>
    <w:p w14:paraId="2A6ECA7E" w14:textId="77777777" w:rsidR="00CE3317" w:rsidRPr="00CD05F1"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oMath>
      <w:r w:rsidR="00101EBB" w:rsidRPr="00CD05F1">
        <w:rPr>
          <w:sz w:val="30"/>
          <w:szCs w:val="30"/>
        </w:rPr>
        <w:t>,</w:t>
      </w:r>
    </w:p>
    <w:p w14:paraId="775B14FE" w14:textId="77777777" w:rsidR="00101EBB" w:rsidRPr="00CD05F1" w:rsidRDefault="00BD24AD" w:rsidP="00101EBB">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см</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oMath>
      <w:r w:rsidR="00101EBB" w:rsidRPr="00CD05F1">
        <w:rPr>
          <w:sz w:val="30"/>
          <w:szCs w:val="30"/>
        </w:rPr>
        <w:t>.</w:t>
      </w:r>
    </w:p>
    <w:p w14:paraId="7C415093" w14:textId="77777777" w:rsidR="00101EBB" w:rsidRPr="00CD05F1" w:rsidRDefault="00101EBB" w:rsidP="005A5F5B">
      <w:pPr>
        <w:jc w:val="both"/>
        <w:rPr>
          <w:sz w:val="16"/>
          <w:szCs w:val="16"/>
        </w:rPr>
      </w:pPr>
    </w:p>
    <w:p w14:paraId="70BD24CA"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 xml:space="preserve">При изменении нормы доходности </w:t>
      </w:r>
      <w:r w:rsidR="002E6973" w:rsidRPr="00CD05F1">
        <w:rPr>
          <w:sz w:val="30"/>
          <w:szCs w:val="30"/>
        </w:rPr>
        <w:t>реализуется один из следующих вариантов определения лимита ответственности и страхового взноса</w:t>
      </w:r>
      <w:r w:rsidRPr="00CD05F1">
        <w:rPr>
          <w:sz w:val="30"/>
          <w:szCs w:val="30"/>
        </w:rPr>
        <w:t>:</w:t>
      </w:r>
    </w:p>
    <w:p w14:paraId="2339504C" w14:textId="77777777" w:rsidR="002E6973" w:rsidRPr="00CD05F1" w:rsidRDefault="002E6973" w:rsidP="00696BF7">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68CA3146" w14:textId="77777777" w:rsidR="00CE3317" w:rsidRPr="00CD05F1" w:rsidRDefault="00CE3317" w:rsidP="00CE3317">
      <w:pPr>
        <w:jc w:val="both"/>
        <w:rPr>
          <w:sz w:val="16"/>
          <w:szCs w:val="16"/>
        </w:rPr>
      </w:pPr>
    </w:p>
    <w:p w14:paraId="2FD13714" w14:textId="77777777" w:rsidR="00CE3317" w:rsidRPr="00CD05F1" w:rsidRDefault="00BD24AD" w:rsidP="00CE3317">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01</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02</m:t>
                    </m:r>
                  </m:sub>
                  <m:sup>
                    <m:r>
                      <w:rPr>
                        <w:rFonts w:ascii="Cambria Math" w:hAnsi="Cambria Math"/>
                        <w:sz w:val="30"/>
                        <w:szCs w:val="30"/>
                      </w:rPr>
                      <m:t>ДВ</m:t>
                    </m:r>
                  </m:sup>
                </m:sSubSup>
              </m:den>
            </m:f>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e>
            </m:d>
          </m:num>
          <m:den>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den>
        </m:f>
      </m:oMath>
      <w:r w:rsidR="002E6973" w:rsidRPr="00CD05F1">
        <w:rPr>
          <w:sz w:val="30"/>
          <w:szCs w:val="30"/>
        </w:rPr>
        <w:t>,</w:t>
      </w:r>
    </w:p>
    <w:p w14:paraId="083ABC48" w14:textId="77777777" w:rsidR="002E6973" w:rsidRPr="00CD05F1" w:rsidRDefault="002E6973" w:rsidP="005A5F5B">
      <w:pPr>
        <w:jc w:val="both"/>
        <w:rPr>
          <w:sz w:val="16"/>
          <w:szCs w:val="16"/>
        </w:rPr>
      </w:pPr>
    </w:p>
    <w:p w14:paraId="5055CA9B" w14:textId="77777777" w:rsidR="002E6973" w:rsidRPr="00CD05F1" w:rsidRDefault="002E6973" w:rsidP="002E6973">
      <w:pPr>
        <w:pStyle w:val="a9"/>
        <w:ind w:left="0" w:firstLine="709"/>
        <w:jc w:val="both"/>
        <w:rPr>
          <w:sz w:val="30"/>
          <w:szCs w:val="30"/>
        </w:rPr>
      </w:pPr>
      <w:r w:rsidRPr="00CD05F1">
        <w:rPr>
          <w:sz w:val="30"/>
          <w:szCs w:val="30"/>
        </w:rPr>
        <w:t>при этом страховые взносы по страховым случаям «достижение возраста» и «смерть» рассчитываются по формулам:</w:t>
      </w:r>
    </w:p>
    <w:p w14:paraId="064A7BD9" w14:textId="77777777" w:rsidR="002E6973" w:rsidRPr="00CD05F1" w:rsidRDefault="002E6973" w:rsidP="005A5F5B">
      <w:pPr>
        <w:jc w:val="both"/>
        <w:rPr>
          <w:sz w:val="16"/>
          <w:szCs w:val="16"/>
        </w:rPr>
      </w:pPr>
    </w:p>
    <w:p w14:paraId="727DD7A5" w14:textId="77777777" w:rsidR="002E6973" w:rsidRPr="00CD05F1" w:rsidRDefault="00BD24AD" w:rsidP="002E6973">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r>
          <w:rPr>
            <w:rFonts w:ascii="Cambria Math" w:hAns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oMath>
      <w:r w:rsidR="002E6973" w:rsidRPr="00CD05F1">
        <w:rPr>
          <w:sz w:val="30"/>
          <w:szCs w:val="30"/>
        </w:rPr>
        <w:t>,</w:t>
      </w:r>
    </w:p>
    <w:p w14:paraId="60C6CE66" w14:textId="77777777" w:rsidR="002E6973" w:rsidRPr="00CD05F1" w:rsidRDefault="00BD24AD" w:rsidP="002E6973">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87756D" w:rsidRPr="00CD05F1">
        <w:rPr>
          <w:sz w:val="30"/>
          <w:szCs w:val="30"/>
        </w:rPr>
        <w:t>;</w:t>
      </w:r>
    </w:p>
    <w:p w14:paraId="45E909D4" w14:textId="77777777" w:rsidR="002E6973" w:rsidRPr="00CD05F1" w:rsidRDefault="002E6973" w:rsidP="005A5F5B">
      <w:pPr>
        <w:jc w:val="both"/>
        <w:rPr>
          <w:sz w:val="16"/>
          <w:szCs w:val="16"/>
        </w:rPr>
      </w:pPr>
    </w:p>
    <w:p w14:paraId="182ADDA3" w14:textId="77777777" w:rsidR="00CE3317" w:rsidRPr="00CD05F1" w:rsidRDefault="005F0AE8" w:rsidP="00696BF7">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3F8584F7" w14:textId="77777777" w:rsidR="005F0AE8" w:rsidRPr="00CD05F1" w:rsidRDefault="005F0AE8" w:rsidP="005F0AE8">
      <w:pPr>
        <w:jc w:val="both"/>
        <w:rPr>
          <w:sz w:val="16"/>
          <w:szCs w:val="16"/>
        </w:rPr>
      </w:pPr>
    </w:p>
    <w:p w14:paraId="004ACDE7" w14:textId="77777777" w:rsidR="005F0AE8" w:rsidRPr="00CD05F1" w:rsidRDefault="00BD24AD" w:rsidP="008F7D4A">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5F0AE8" w:rsidRPr="00CD05F1">
        <w:rPr>
          <w:sz w:val="30"/>
          <w:szCs w:val="30"/>
        </w:rPr>
        <w:t>,</w:t>
      </w:r>
    </w:p>
    <w:p w14:paraId="50C9C60C" w14:textId="77777777" w:rsidR="001D07C5" w:rsidRPr="00CD05F1" w:rsidRDefault="001D07C5" w:rsidP="005F0AE8">
      <w:pPr>
        <w:ind w:firstLine="709"/>
        <w:jc w:val="center"/>
        <w:rPr>
          <w:sz w:val="16"/>
          <w:szCs w:val="16"/>
        </w:rPr>
      </w:pPr>
    </w:p>
    <w:p w14:paraId="67BF9DDD" w14:textId="77777777" w:rsidR="001D07C5" w:rsidRPr="00CD05F1" w:rsidRDefault="001D07C5" w:rsidP="001D07C5">
      <w:pPr>
        <w:ind w:firstLine="709"/>
        <w:jc w:val="both"/>
        <w:rPr>
          <w:sz w:val="30"/>
          <w:szCs w:val="30"/>
        </w:rPr>
      </w:pPr>
      <w:r w:rsidRPr="00CD05F1">
        <w:rPr>
          <w:sz w:val="30"/>
          <w:szCs w:val="30"/>
        </w:rPr>
        <w:t xml:space="preserve">где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3D1817E7" w14:textId="77777777" w:rsidR="001D07C5" w:rsidRPr="00CD05F1" w:rsidRDefault="001D07C5" w:rsidP="005F0AE8">
      <w:pPr>
        <w:ind w:firstLine="709"/>
        <w:jc w:val="center"/>
        <w:rPr>
          <w:sz w:val="16"/>
          <w:szCs w:val="16"/>
        </w:rPr>
      </w:pPr>
    </w:p>
    <w:p w14:paraId="6059D2FB" w14:textId="77777777" w:rsidR="005F0AE8" w:rsidRPr="00CD05F1" w:rsidRDefault="00BD24AD" w:rsidP="005F0AE8">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d>
              <m:dPr>
                <m:ctrlPr>
                  <w:rPr>
                    <w:rFonts w:ascii="Cambria Math" w:hAnsi="Cambria Math"/>
                    <w:i/>
                    <w:sz w:val="30"/>
                    <w:szCs w:val="30"/>
                    <w:lang w:val="en-US"/>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1</m:t>
                        </m:r>
                      </m:sub>
                      <m:sup>
                        <m:r>
                          <w:rPr>
                            <w:rFonts w:ascii="Cambria Math" w:hAnsi="Cambria Math"/>
                            <w:sz w:val="30"/>
                            <w:szCs w:val="30"/>
                          </w:rPr>
                          <m:t>ДВ</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ДВ</m:t>
                    </m:r>
                  </m:sup>
                </m:sSubSup>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01</m:t>
                    </m:r>
                  </m:sub>
                  <m:sup>
                    <m:r>
                      <w:rPr>
                        <w:rFonts w:ascii="Cambria Math" w:hAnsi="Cambria Math"/>
                        <w:sz w:val="30"/>
                        <w:szCs w:val="30"/>
                      </w:rPr>
                      <m:t>ДВ</m:t>
                    </m:r>
                  </m:sup>
                </m:sSubSup>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02</m:t>
                    </m:r>
                  </m:sub>
                  <m:sup>
                    <m:r>
                      <w:rPr>
                        <w:rFonts w:ascii="Cambria Math" w:hAnsi="Cambria Math"/>
                        <w:sz w:val="30"/>
                        <w:szCs w:val="30"/>
                      </w:rPr>
                      <m:t>ДВ</m:t>
                    </m:r>
                  </m:sup>
                </m:sSubSup>
              </m:den>
            </m:f>
          </m:e>
        </m:d>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num>
          <m:den>
            <m:r>
              <w:rPr>
                <w:rFonts w:ascii="Cambria Math"/>
                <w:sz w:val="30"/>
                <w:szCs w:val="30"/>
              </w:rPr>
              <m:t>100</m:t>
            </m:r>
          </m:den>
        </m:f>
      </m:oMath>
      <w:r w:rsidR="005F0AE8" w:rsidRPr="00CD05F1">
        <w:rPr>
          <w:sz w:val="30"/>
          <w:szCs w:val="30"/>
        </w:rPr>
        <w:t>,</w:t>
      </w:r>
    </w:p>
    <w:p w14:paraId="70FFCDC2" w14:textId="77777777" w:rsidR="005F0AE8" w:rsidRPr="00CD05F1" w:rsidRDefault="00BD24AD" w:rsidP="005F0AE8">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1</m:t>
            </m:r>
          </m:sub>
          <m:sup>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num>
          <m:den>
            <m:r>
              <w:rPr>
                <w:rFonts w:ascii="Cambria Math"/>
                <w:sz w:val="30"/>
                <w:szCs w:val="30"/>
              </w:rPr>
              <m:t>100</m:t>
            </m:r>
          </m:den>
        </m:f>
        <m:r>
          <w:rPr>
            <w:rFonts w:ascii="Cambria Math" w:hAnsi="Cambria Math"/>
            <w:sz w:val="30"/>
            <w:szCs w:val="30"/>
          </w:rPr>
          <m:t>∙</m:t>
        </m:r>
        <m:d>
          <m:dPr>
            <m:ctrlPr>
              <w:rPr>
                <w:rFonts w:ascii="Cambria Math" w:hAnsi="Cambria Math"/>
                <w:i/>
                <w:sz w:val="30"/>
                <w:szCs w:val="30"/>
              </w:rPr>
            </m:ctrlPr>
          </m:dPr>
          <m:e>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e>
        </m:d>
      </m:oMath>
      <w:r w:rsidR="005F0AE8" w:rsidRPr="00CD05F1">
        <w:rPr>
          <w:sz w:val="30"/>
          <w:szCs w:val="30"/>
        </w:rPr>
        <w:t>.</w:t>
      </w:r>
    </w:p>
    <w:p w14:paraId="20857EDE" w14:textId="77777777" w:rsidR="009E23DE" w:rsidRPr="00CD05F1" w:rsidRDefault="009E23DE" w:rsidP="0087756D">
      <w:pPr>
        <w:ind w:firstLine="709"/>
        <w:jc w:val="center"/>
        <w:rPr>
          <w:sz w:val="16"/>
          <w:szCs w:val="16"/>
        </w:rPr>
      </w:pPr>
    </w:p>
    <w:p w14:paraId="3C60D9FF" w14:textId="77777777" w:rsidR="009E23DE" w:rsidRPr="00CD05F1" w:rsidRDefault="009E23DE" w:rsidP="00696BF7">
      <w:pPr>
        <w:pStyle w:val="a9"/>
        <w:numPr>
          <w:ilvl w:val="2"/>
          <w:numId w:val="25"/>
        </w:numPr>
        <w:ind w:left="0" w:firstLine="709"/>
        <w:jc w:val="both"/>
        <w:rPr>
          <w:sz w:val="30"/>
          <w:szCs w:val="30"/>
        </w:rPr>
      </w:pPr>
      <w:r w:rsidRPr="00CD05F1">
        <w:rPr>
          <w:sz w:val="30"/>
          <w:szCs w:val="30"/>
        </w:rPr>
        <w:t>При актуализации редакции правил страхования, изменени</w:t>
      </w:r>
      <w:r w:rsidR="004C6386" w:rsidRPr="00CD05F1">
        <w:rPr>
          <w:sz w:val="30"/>
          <w:szCs w:val="30"/>
        </w:rPr>
        <w:t>и</w:t>
      </w:r>
      <w:r w:rsidRPr="00CD05F1">
        <w:rPr>
          <w:sz w:val="30"/>
          <w:szCs w:val="30"/>
        </w:rPr>
        <w:t xml:space="preserve"> пола или возраста Застрахованного лица в течение срока страхования реализуется один из следующих вариантов определения лимита ответственности и страхового взноса:</w:t>
      </w:r>
    </w:p>
    <w:p w14:paraId="6A97F32F" w14:textId="77777777" w:rsidR="009E23DE" w:rsidRPr="00CD05F1" w:rsidRDefault="009E23DE" w:rsidP="00696BF7">
      <w:pPr>
        <w:pStyle w:val="a9"/>
        <w:numPr>
          <w:ilvl w:val="3"/>
          <w:numId w:val="25"/>
        </w:numPr>
        <w:ind w:left="0" w:firstLine="709"/>
        <w:jc w:val="both"/>
        <w:rPr>
          <w:sz w:val="30"/>
          <w:szCs w:val="30"/>
        </w:rPr>
      </w:pPr>
      <w:r w:rsidRPr="00CD05F1">
        <w:rPr>
          <w:sz w:val="30"/>
          <w:szCs w:val="30"/>
        </w:rPr>
        <w:t xml:space="preserve"> установление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62595353" w14:textId="77777777" w:rsidR="009E23DE" w:rsidRPr="00CD05F1" w:rsidRDefault="009E23DE" w:rsidP="009E23DE">
      <w:pPr>
        <w:jc w:val="both"/>
        <w:rPr>
          <w:sz w:val="16"/>
          <w:szCs w:val="16"/>
        </w:rPr>
      </w:pPr>
    </w:p>
    <w:p w14:paraId="17DE7DA8" w14:textId="77777777" w:rsidR="009E23DE" w:rsidRPr="00CD05F1" w:rsidRDefault="00BD24AD" w:rsidP="009E23DE">
      <w:pPr>
        <w:pStyle w:val="a9"/>
        <w:ind w:left="0"/>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p>
          <m:sSupPr>
            <m:ctrlPr>
              <w:rPr>
                <w:rFonts w:ascii="Cambria Math" w:hAnsi="Cambria Math"/>
                <w:i/>
                <w:sz w:val="30"/>
                <w:szCs w:val="30"/>
                <w:lang w:val="en-US"/>
              </w:rPr>
            </m:ctrlPr>
          </m:sSupPr>
          <m:e>
            <m:r>
              <w:rPr>
                <w:rFonts w:ascii="Cambria Math" w:hAnsi="Cambria Math"/>
                <w:sz w:val="30"/>
                <w:szCs w:val="30"/>
                <w:lang w:val="en-US"/>
              </w:rPr>
              <m:t>R</m:t>
            </m:r>
          </m:e>
          <m:sup>
            <m:r>
              <w:rPr>
                <w:rFonts w:ascii="Cambria Math" w:hAnsi="Cambria Math"/>
                <w:sz w:val="30"/>
                <w:szCs w:val="30"/>
              </w:rPr>
              <m:t>ДВ</m:t>
            </m:r>
          </m:sup>
        </m:sSup>
        <m:r>
          <w:rPr>
            <w:rFonts w:ascii="Cambria Math" w:hAns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T</m:t>
                </m:r>
              </m:e>
              <m:sub>
                <m:r>
                  <w:rPr>
                    <w:rFonts w:ascii="Cambria Math"/>
                    <w:sz w:val="30"/>
                    <w:szCs w:val="30"/>
                  </w:rPr>
                  <m:t>2</m:t>
                </m:r>
              </m:sub>
              <m:sup>
                <m:r>
                  <w:rPr>
                    <w:rFonts w:ascii="Cambria Math" w:hAnsi="Cambria Math"/>
                    <w:sz w:val="30"/>
                    <w:szCs w:val="30"/>
                  </w:rPr>
                  <m:t>см</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009E23DE" w:rsidRPr="00CD05F1">
        <w:rPr>
          <w:sz w:val="30"/>
          <w:szCs w:val="30"/>
        </w:rPr>
        <w:t>;</w:t>
      </w:r>
    </w:p>
    <w:p w14:paraId="4D875C17" w14:textId="77777777" w:rsidR="009E23DE" w:rsidRPr="00CD05F1" w:rsidRDefault="009E23DE" w:rsidP="009E23DE">
      <w:pPr>
        <w:jc w:val="both"/>
        <w:rPr>
          <w:sz w:val="16"/>
          <w:szCs w:val="16"/>
        </w:rPr>
      </w:pPr>
    </w:p>
    <w:p w14:paraId="5CE4B1D3" w14:textId="77777777" w:rsidR="009E23DE" w:rsidRPr="00CD05F1" w:rsidRDefault="009E23DE" w:rsidP="00696BF7">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4C86D2D4" w14:textId="77777777" w:rsidR="009E23DE" w:rsidRPr="00CD05F1" w:rsidRDefault="009E23DE" w:rsidP="009E23DE">
      <w:pPr>
        <w:jc w:val="both"/>
        <w:rPr>
          <w:sz w:val="16"/>
          <w:szCs w:val="16"/>
        </w:rPr>
      </w:pPr>
    </w:p>
    <w:p w14:paraId="6B52ED6C" w14:textId="77777777" w:rsidR="009E23DE" w:rsidRPr="00CD05F1" w:rsidRDefault="00BD24AD" w:rsidP="009E23DE">
      <w:pPr>
        <w:jc w:val="center"/>
        <w:rPr>
          <w:sz w:val="30"/>
          <w:szCs w:val="30"/>
        </w:rPr>
      </w:pPr>
      <m:oMath>
        <m:sSubSup>
          <m:sSubSupPr>
            <m:ctrlPr>
              <w:rPr>
                <w:rFonts w:ascii="Cambria Math" w:hAnsi="Cambria Math"/>
                <w:i/>
                <w:sz w:val="30"/>
                <w:szCs w:val="30"/>
                <w:lang w:val="en-US"/>
              </w:rPr>
            </m:ctrlPr>
          </m:sSubSupPr>
          <m:e>
            <m:r>
              <w:rPr>
                <w:rFonts w:ascii="Cambria Math" w:hAns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hAns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hAnsi="Cambria Math"/>
                    <w:sz w:val="30"/>
                    <w:szCs w:val="30"/>
                  </w:rPr>
                  <m:t>ДВ</m:t>
                </m:r>
              </m:sup>
            </m:sSup>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den>
        </m:f>
      </m:oMath>
      <w:r w:rsidR="0087756D" w:rsidRPr="00CD05F1">
        <w:rPr>
          <w:sz w:val="30"/>
          <w:szCs w:val="30"/>
        </w:rPr>
        <w:t>,</w:t>
      </w:r>
    </w:p>
    <w:p w14:paraId="676B4357" w14:textId="77777777" w:rsidR="00CE3317" w:rsidRPr="00CD05F1" w:rsidRDefault="00CE3317" w:rsidP="0087756D">
      <w:pPr>
        <w:ind w:firstLine="709"/>
        <w:jc w:val="center"/>
        <w:rPr>
          <w:sz w:val="16"/>
          <w:szCs w:val="16"/>
        </w:rPr>
      </w:pPr>
    </w:p>
    <w:p w14:paraId="19034B3B" w14:textId="77777777" w:rsidR="009E23DE" w:rsidRPr="00CD05F1" w:rsidRDefault="009E23DE" w:rsidP="009E23DE">
      <w:pPr>
        <w:jc w:val="both"/>
        <w:rPr>
          <w:sz w:val="30"/>
          <w:szCs w:val="30"/>
        </w:rPr>
      </w:pPr>
      <w:r w:rsidRPr="00CD05F1">
        <w:rPr>
          <w:sz w:val="30"/>
          <w:szCs w:val="30"/>
        </w:rPr>
        <w:t xml:space="preserve">при этом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2E69DC1E" w14:textId="77777777" w:rsidR="009E23DE" w:rsidRPr="00CD05F1" w:rsidRDefault="009E23DE" w:rsidP="009E23DE">
      <w:pPr>
        <w:jc w:val="both"/>
        <w:rPr>
          <w:sz w:val="16"/>
          <w:szCs w:val="16"/>
        </w:rPr>
      </w:pPr>
    </w:p>
    <w:p w14:paraId="2E2E41E4" w14:textId="77777777" w:rsidR="009E23DE" w:rsidRPr="00CD05F1" w:rsidRDefault="00BD24AD" w:rsidP="009E23DE">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9E23DE" w:rsidRPr="00CD05F1">
        <w:rPr>
          <w:sz w:val="30"/>
          <w:szCs w:val="30"/>
        </w:rPr>
        <w:t>,</w:t>
      </w:r>
    </w:p>
    <w:p w14:paraId="3FA29D3F" w14:textId="77777777" w:rsidR="009E23DE" w:rsidRPr="00CD05F1" w:rsidRDefault="00BD24AD" w:rsidP="009E23DE">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9E23DE" w:rsidRPr="00CD05F1">
        <w:rPr>
          <w:sz w:val="30"/>
          <w:szCs w:val="30"/>
        </w:rPr>
        <w:t>.</w:t>
      </w:r>
    </w:p>
    <w:p w14:paraId="5C77566C" w14:textId="77777777" w:rsidR="00696BF7" w:rsidRPr="00CD05F1" w:rsidRDefault="00696BF7" w:rsidP="0087756D">
      <w:pPr>
        <w:ind w:firstLine="709"/>
        <w:jc w:val="center"/>
        <w:rPr>
          <w:sz w:val="16"/>
          <w:szCs w:val="16"/>
        </w:rPr>
      </w:pPr>
    </w:p>
    <w:p w14:paraId="693B5396" w14:textId="77777777" w:rsidR="00696BF7" w:rsidRPr="00CD05F1" w:rsidRDefault="00696BF7" w:rsidP="00696BF7">
      <w:pPr>
        <w:pStyle w:val="a9"/>
        <w:numPr>
          <w:ilvl w:val="2"/>
          <w:numId w:val="25"/>
        </w:numPr>
        <w:ind w:left="0" w:firstLine="709"/>
        <w:jc w:val="both"/>
        <w:rPr>
          <w:sz w:val="30"/>
          <w:szCs w:val="30"/>
        </w:rPr>
      </w:pPr>
      <w:r w:rsidRPr="00CD05F1">
        <w:rPr>
          <w:sz w:val="30"/>
          <w:szCs w:val="30"/>
        </w:rPr>
        <w:t>При изменении валюты страхования в течение срока</w:t>
      </w:r>
      <w:r w:rsidR="004C6386" w:rsidRPr="00CD05F1">
        <w:rPr>
          <w:sz w:val="30"/>
          <w:szCs w:val="30"/>
        </w:rPr>
        <w:t xml:space="preserve"> страхования</w:t>
      </w:r>
      <w:r w:rsidRPr="00CD05F1">
        <w:rPr>
          <w:sz w:val="30"/>
          <w:szCs w:val="30"/>
        </w:rPr>
        <w:t xml:space="preserve"> периодические части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oMath>
      <w:r w:rsidR="00A364D3" w:rsidRPr="00CD05F1">
        <w:rPr>
          <w:sz w:val="30"/>
          <w:szCs w:val="30"/>
        </w:rPr>
        <w:t xml:space="preserve"> </w:t>
      </w:r>
      <w:r w:rsidRPr="00CD05F1">
        <w:rPr>
          <w:sz w:val="30"/>
          <w:szCs w:val="30"/>
        </w:rPr>
        <w:t xml:space="preserve">и лимит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рассчитываются по формулам:</w:t>
      </w:r>
    </w:p>
    <w:p w14:paraId="24027FFB" w14:textId="77777777" w:rsidR="00814425" w:rsidRPr="00CD05F1" w:rsidRDefault="00814425" w:rsidP="00814425">
      <w:pPr>
        <w:pStyle w:val="a9"/>
        <w:ind w:left="709"/>
        <w:jc w:val="both"/>
        <w:rPr>
          <w:sz w:val="16"/>
          <w:szCs w:val="16"/>
        </w:rPr>
      </w:pPr>
    </w:p>
    <w:p w14:paraId="0EF47589" w14:textId="77777777" w:rsidR="00696BF7" w:rsidRPr="00CD05F1" w:rsidRDefault="00BD24AD" w:rsidP="00814425">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1</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oMath>
      <w:r w:rsidR="00814425" w:rsidRPr="00CD05F1">
        <w:rPr>
          <w:sz w:val="30"/>
          <w:szCs w:val="30"/>
        </w:rPr>
        <w:t>,</w:t>
      </w:r>
    </w:p>
    <w:p w14:paraId="534DC8D5" w14:textId="77777777" w:rsidR="00696BF7" w:rsidRPr="00CD05F1" w:rsidRDefault="00696BF7" w:rsidP="00696BF7">
      <w:pPr>
        <w:jc w:val="both"/>
        <w:rPr>
          <w:sz w:val="16"/>
          <w:szCs w:val="16"/>
        </w:rPr>
      </w:pPr>
    </w:p>
    <w:p w14:paraId="6A1E78D4" w14:textId="77777777" w:rsidR="00696BF7" w:rsidRPr="00CD05F1" w:rsidRDefault="00BD24AD" w:rsidP="00696BF7">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hAns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sz w:val="30"/>
                <w:szCs w:val="30"/>
              </w:rPr>
              <m:t>ДВ</m:t>
            </m:r>
          </m:sup>
        </m:s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r>
          <w:rPr>
            <w:rFonts w:ascii="Cambria Math" w:hAns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hAnsi="Cambria Math"/>
                <w:sz w:val="30"/>
                <w:szCs w:val="30"/>
              </w:rPr>
              <m:t>см</m:t>
            </m:r>
          </m:sup>
        </m:sSubSup>
      </m:oMath>
      <w:r w:rsidR="00696BF7" w:rsidRPr="00CD05F1">
        <w:rPr>
          <w:sz w:val="30"/>
          <w:szCs w:val="30"/>
        </w:rPr>
        <w:t>;</w:t>
      </w:r>
    </w:p>
    <w:p w14:paraId="2E0E5AF9" w14:textId="77777777" w:rsidR="003844BD" w:rsidRPr="00CD05F1" w:rsidRDefault="003844BD" w:rsidP="00696BF7">
      <w:pPr>
        <w:pStyle w:val="a9"/>
        <w:ind w:left="0"/>
        <w:jc w:val="center"/>
        <w:rPr>
          <w:sz w:val="16"/>
          <w:szCs w:val="16"/>
        </w:rPr>
      </w:pPr>
    </w:p>
    <w:p w14:paraId="77C4C2E4" w14:textId="77777777" w:rsidR="00814425" w:rsidRPr="00CD05F1" w:rsidRDefault="00814425" w:rsidP="00814425">
      <w:pPr>
        <w:jc w:val="both"/>
        <w:rPr>
          <w:sz w:val="30"/>
          <w:szCs w:val="30"/>
        </w:rPr>
      </w:pPr>
      <w:r w:rsidRPr="00CD05F1">
        <w:rPr>
          <w:sz w:val="30"/>
          <w:szCs w:val="30"/>
        </w:rPr>
        <w:t xml:space="preserve">при этом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5275AD1F" w14:textId="77777777" w:rsidR="00814425" w:rsidRPr="00CD05F1" w:rsidRDefault="00814425" w:rsidP="00814425">
      <w:pPr>
        <w:jc w:val="both"/>
        <w:rPr>
          <w:sz w:val="16"/>
          <w:szCs w:val="16"/>
        </w:rPr>
      </w:pPr>
    </w:p>
    <w:p w14:paraId="077F67B1" w14:textId="77777777" w:rsidR="00814425" w:rsidRPr="00CD05F1" w:rsidRDefault="00BD24AD" w:rsidP="00814425">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814425" w:rsidRPr="00CD05F1">
        <w:rPr>
          <w:sz w:val="30"/>
          <w:szCs w:val="30"/>
        </w:rPr>
        <w:t>,</w:t>
      </w:r>
    </w:p>
    <w:p w14:paraId="3DB99438" w14:textId="77777777" w:rsidR="003844BD" w:rsidRPr="00CD05F1" w:rsidRDefault="00BD24AD" w:rsidP="003844BD">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3844BD" w:rsidRPr="00CD05F1">
        <w:rPr>
          <w:sz w:val="30"/>
          <w:szCs w:val="30"/>
        </w:rPr>
        <w:t>;</w:t>
      </w:r>
    </w:p>
    <w:p w14:paraId="1377F48D" w14:textId="77777777" w:rsidR="003844BD" w:rsidRPr="00CD05F1" w:rsidRDefault="003844BD" w:rsidP="003844BD">
      <w:pPr>
        <w:jc w:val="center"/>
        <w:rPr>
          <w:sz w:val="16"/>
          <w:szCs w:val="16"/>
        </w:rPr>
      </w:pPr>
    </w:p>
    <w:p w14:paraId="7BED6E48" w14:textId="77777777" w:rsidR="003844BD" w:rsidRPr="00CD05F1" w:rsidRDefault="003844BD" w:rsidP="003844BD">
      <w:pPr>
        <w:rPr>
          <w:sz w:val="30"/>
          <w:szCs w:val="30"/>
        </w:rPr>
      </w:pPr>
      <w:r w:rsidRPr="00CD05F1">
        <w:rPr>
          <w:sz w:val="30"/>
          <w:szCs w:val="30"/>
        </w:rPr>
        <w:t xml:space="preserve">при единовременной оплате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устанавливается равным 0</w:t>
      </w:r>
      <w:r w:rsidR="0071660F" w:rsidRPr="00CD05F1">
        <w:rPr>
          <w:sz w:val="30"/>
          <w:szCs w:val="30"/>
        </w:rPr>
        <w:t>.</w:t>
      </w:r>
    </w:p>
    <w:p w14:paraId="5EACAEAD" w14:textId="77777777" w:rsidR="00814425" w:rsidRPr="00CD05F1" w:rsidRDefault="00814425" w:rsidP="00814425">
      <w:pPr>
        <w:jc w:val="center"/>
        <w:rPr>
          <w:sz w:val="30"/>
          <w:szCs w:val="30"/>
        </w:rPr>
      </w:pPr>
    </w:p>
    <w:p w14:paraId="21B5F9B1" w14:textId="77777777" w:rsidR="00CE3317" w:rsidRPr="00CD05F1" w:rsidRDefault="00CE3317" w:rsidP="00696BF7">
      <w:pPr>
        <w:pStyle w:val="a9"/>
        <w:numPr>
          <w:ilvl w:val="1"/>
          <w:numId w:val="25"/>
        </w:numPr>
        <w:ind w:left="0" w:firstLine="709"/>
        <w:jc w:val="both"/>
        <w:rPr>
          <w:i/>
          <w:sz w:val="30"/>
          <w:szCs w:val="30"/>
        </w:rPr>
      </w:pPr>
      <w:r w:rsidRPr="00CD05F1">
        <w:rPr>
          <w:i/>
          <w:sz w:val="30"/>
          <w:szCs w:val="30"/>
        </w:rPr>
        <w:t>Пересчёт лимитов ответственности, страховых взносов при изменении перечня страховых случаев</w:t>
      </w:r>
      <w:r w:rsidR="003E48A4" w:rsidRPr="00CD05F1">
        <w:rPr>
          <w:i/>
          <w:sz w:val="30"/>
          <w:szCs w:val="30"/>
        </w:rPr>
        <w:t xml:space="preserve"> (варианта страхования)</w:t>
      </w:r>
      <w:r w:rsidRPr="00CD05F1">
        <w:rPr>
          <w:i/>
          <w:sz w:val="30"/>
          <w:szCs w:val="30"/>
        </w:rPr>
        <w:t>, преду</w:t>
      </w:r>
      <w:r w:rsidR="009E23DE" w:rsidRPr="00CD05F1">
        <w:rPr>
          <w:i/>
          <w:sz w:val="30"/>
          <w:szCs w:val="30"/>
        </w:rPr>
        <w:t>смотренных договором страхования</w:t>
      </w:r>
      <w:r w:rsidR="001D07C5" w:rsidRPr="00CD05F1">
        <w:rPr>
          <w:i/>
          <w:sz w:val="30"/>
          <w:szCs w:val="30"/>
        </w:rPr>
        <w:t>.</w:t>
      </w:r>
    </w:p>
    <w:p w14:paraId="5D38C2C8" w14:textId="77777777" w:rsidR="00B63250" w:rsidRPr="00CD05F1" w:rsidRDefault="00B63250" w:rsidP="00B63250">
      <w:pPr>
        <w:pStyle w:val="a9"/>
        <w:ind w:left="709"/>
        <w:jc w:val="both"/>
        <w:rPr>
          <w:b/>
          <w:sz w:val="30"/>
          <w:szCs w:val="30"/>
        </w:rPr>
      </w:pPr>
    </w:p>
    <w:p w14:paraId="6595576F" w14:textId="77777777" w:rsidR="00822765" w:rsidRPr="00CD05F1" w:rsidRDefault="00822765" w:rsidP="00696BF7">
      <w:pPr>
        <w:pStyle w:val="a9"/>
        <w:numPr>
          <w:ilvl w:val="2"/>
          <w:numId w:val="25"/>
        </w:numPr>
        <w:ind w:left="0" w:firstLine="709"/>
        <w:jc w:val="both"/>
        <w:rPr>
          <w:sz w:val="30"/>
          <w:szCs w:val="30"/>
        </w:rPr>
      </w:pPr>
      <w:r w:rsidRPr="00CD05F1">
        <w:rPr>
          <w:sz w:val="30"/>
          <w:szCs w:val="30"/>
        </w:rPr>
        <w:t>В случае дополнения перечня страховых случаев, предусмотренных договором страхования, страховым случаем «смерть», реализуется один из следующих вариантов определения лимита ответственности и страхового взноса:</w:t>
      </w:r>
    </w:p>
    <w:p w14:paraId="2D4822EE" w14:textId="77777777" w:rsidR="00822765" w:rsidRPr="00CD05F1" w:rsidRDefault="00822765" w:rsidP="00696BF7">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4370C3A0" w14:textId="77777777" w:rsidR="00822765" w:rsidRPr="00CD05F1" w:rsidRDefault="00822765" w:rsidP="00822765">
      <w:pPr>
        <w:jc w:val="both"/>
        <w:rPr>
          <w:sz w:val="16"/>
          <w:szCs w:val="16"/>
        </w:rPr>
      </w:pPr>
    </w:p>
    <w:p w14:paraId="580DAFAF"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sz w:val="30"/>
                <w:szCs w:val="30"/>
              </w:rPr>
              <m:t>ДВ</m:t>
            </m:r>
          </m:sup>
        </m:s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oMath>
      <w:r w:rsidR="00D20BF4" w:rsidRPr="00CD05F1">
        <w:rPr>
          <w:sz w:val="30"/>
          <w:szCs w:val="30"/>
        </w:rPr>
        <w:t>,</w:t>
      </w:r>
    </w:p>
    <w:p w14:paraId="2019AF42" w14:textId="77777777" w:rsidR="00D20BF4" w:rsidRPr="00CD05F1" w:rsidRDefault="00D20BF4" w:rsidP="00D20BF4">
      <w:pPr>
        <w:jc w:val="center"/>
        <w:rPr>
          <w:sz w:val="16"/>
          <w:szCs w:val="16"/>
        </w:rPr>
      </w:pPr>
    </w:p>
    <w:p w14:paraId="146532EC" w14:textId="77777777" w:rsidR="00D20BF4" w:rsidRPr="00CD05F1" w:rsidRDefault="00D20BF4" w:rsidP="00D20BF4">
      <w:pPr>
        <w:pStyle w:val="a9"/>
        <w:ind w:left="0" w:firstLine="709"/>
        <w:jc w:val="both"/>
        <w:rPr>
          <w:sz w:val="30"/>
          <w:szCs w:val="30"/>
        </w:rPr>
      </w:pPr>
      <w:r w:rsidRPr="00CD05F1">
        <w:rPr>
          <w:sz w:val="30"/>
          <w:szCs w:val="30"/>
        </w:rPr>
        <w:t>при этом страховые взносы по страховым случаям «достижение возраста» и «смерть» рассчитываются по формулам:</w:t>
      </w:r>
    </w:p>
    <w:p w14:paraId="095F4734" w14:textId="77777777" w:rsidR="00D20BF4" w:rsidRPr="00CD05F1" w:rsidRDefault="00D20BF4" w:rsidP="00D20BF4">
      <w:pPr>
        <w:jc w:val="both"/>
        <w:rPr>
          <w:sz w:val="16"/>
          <w:szCs w:val="16"/>
        </w:rPr>
      </w:pPr>
    </w:p>
    <w:p w14:paraId="273B4399" w14:textId="77777777" w:rsidR="00D20BF4" w:rsidRPr="00CD05F1" w:rsidRDefault="00BD24AD" w:rsidP="00D20BF4">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D20BF4" w:rsidRPr="00CD05F1">
        <w:rPr>
          <w:sz w:val="30"/>
          <w:szCs w:val="30"/>
        </w:rPr>
        <w:t>,</w:t>
      </w:r>
    </w:p>
    <w:p w14:paraId="279D16C8"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87756D" w:rsidRPr="00CD05F1">
        <w:rPr>
          <w:sz w:val="30"/>
          <w:szCs w:val="30"/>
        </w:rPr>
        <w:t>;</w:t>
      </w:r>
    </w:p>
    <w:p w14:paraId="507FB419" w14:textId="77777777" w:rsidR="00822765" w:rsidRPr="00CD05F1" w:rsidRDefault="00822765" w:rsidP="00822765">
      <w:pPr>
        <w:jc w:val="both"/>
        <w:rPr>
          <w:sz w:val="16"/>
          <w:szCs w:val="16"/>
        </w:rPr>
      </w:pPr>
    </w:p>
    <w:p w14:paraId="4E2CFAD3" w14:textId="77777777" w:rsidR="00822765" w:rsidRPr="00CD05F1" w:rsidRDefault="00822765" w:rsidP="00696BF7">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2E9F3F07" w14:textId="77777777" w:rsidR="00822765" w:rsidRPr="00CD05F1" w:rsidRDefault="00822765" w:rsidP="00822765">
      <w:pPr>
        <w:jc w:val="both"/>
        <w:rPr>
          <w:sz w:val="16"/>
          <w:szCs w:val="16"/>
        </w:rPr>
      </w:pPr>
    </w:p>
    <w:p w14:paraId="2E41C93C" w14:textId="77777777" w:rsidR="00D20BF4" w:rsidRPr="00CD05F1" w:rsidRDefault="00BD24AD" w:rsidP="00B52253">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hAnsi="Cambria Math"/>
                    <w:sz w:val="30"/>
                    <w:szCs w:val="30"/>
                  </w:rPr>
                  <m:t>ДВ</m:t>
                </m:r>
              </m:sup>
            </m:sSup>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den>
        </m:f>
      </m:oMath>
      <w:r w:rsidR="00D20BF4" w:rsidRPr="00CD05F1">
        <w:rPr>
          <w:sz w:val="30"/>
          <w:szCs w:val="30"/>
        </w:rPr>
        <w:t>,</w:t>
      </w:r>
    </w:p>
    <w:p w14:paraId="2CD1C689" w14:textId="77777777" w:rsidR="00D20BF4" w:rsidRPr="00CD05F1" w:rsidRDefault="00D20BF4" w:rsidP="00D20BF4">
      <w:pPr>
        <w:ind w:firstLine="709"/>
        <w:jc w:val="center"/>
        <w:rPr>
          <w:sz w:val="16"/>
          <w:szCs w:val="16"/>
        </w:rPr>
      </w:pPr>
    </w:p>
    <w:p w14:paraId="06BA310B" w14:textId="77777777" w:rsidR="00D20BF4" w:rsidRPr="00CD05F1" w:rsidRDefault="00D20BF4" w:rsidP="00D20BF4">
      <w:pPr>
        <w:jc w:val="both"/>
        <w:rPr>
          <w:sz w:val="30"/>
          <w:szCs w:val="30"/>
        </w:rPr>
      </w:pPr>
      <w:r w:rsidRPr="00CD05F1">
        <w:rPr>
          <w:sz w:val="30"/>
          <w:szCs w:val="30"/>
        </w:rPr>
        <w:t xml:space="preserve">при этом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2FF81A1C" w14:textId="77777777" w:rsidR="00D20BF4" w:rsidRPr="00CD05F1" w:rsidRDefault="00D20BF4" w:rsidP="00D20BF4">
      <w:pPr>
        <w:jc w:val="both"/>
        <w:rPr>
          <w:sz w:val="16"/>
          <w:szCs w:val="16"/>
        </w:rPr>
      </w:pPr>
    </w:p>
    <w:p w14:paraId="5C0E76F7"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D20BF4" w:rsidRPr="00CD05F1">
        <w:rPr>
          <w:sz w:val="30"/>
          <w:szCs w:val="30"/>
        </w:rPr>
        <w:t>,</w:t>
      </w:r>
    </w:p>
    <w:p w14:paraId="31F6D6EB" w14:textId="77777777" w:rsidR="00D20BF4" w:rsidRPr="00CD05F1" w:rsidRDefault="00BD24AD" w:rsidP="00D20BF4">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D20BF4" w:rsidRPr="00CD05F1">
        <w:rPr>
          <w:sz w:val="30"/>
          <w:szCs w:val="30"/>
        </w:rPr>
        <w:t>.</w:t>
      </w:r>
    </w:p>
    <w:p w14:paraId="659FD281" w14:textId="77777777" w:rsidR="00822765" w:rsidRPr="00CD05F1" w:rsidRDefault="00822765" w:rsidP="00822765">
      <w:pPr>
        <w:jc w:val="both"/>
        <w:rPr>
          <w:sz w:val="16"/>
          <w:szCs w:val="16"/>
        </w:rPr>
      </w:pPr>
    </w:p>
    <w:p w14:paraId="3F5B9699" w14:textId="77777777" w:rsidR="00822765" w:rsidRPr="00CD05F1" w:rsidRDefault="00822765" w:rsidP="00696BF7">
      <w:pPr>
        <w:pStyle w:val="a9"/>
        <w:numPr>
          <w:ilvl w:val="2"/>
          <w:numId w:val="25"/>
        </w:numPr>
        <w:ind w:left="0" w:firstLine="709"/>
        <w:jc w:val="both"/>
        <w:rPr>
          <w:sz w:val="30"/>
          <w:szCs w:val="30"/>
        </w:rPr>
      </w:pPr>
      <w:r w:rsidRPr="00CD05F1">
        <w:rPr>
          <w:sz w:val="30"/>
          <w:szCs w:val="30"/>
        </w:rPr>
        <w:t>В случае исключения страхового случая «смерть» реализуется один из следующих вариантов определения лимита ответственности и страхового взноса</w:t>
      </w:r>
      <w:r w:rsidR="0087756D" w:rsidRPr="00CD05F1">
        <w:rPr>
          <w:sz w:val="30"/>
          <w:szCs w:val="30"/>
        </w:rPr>
        <w:t>:</w:t>
      </w:r>
    </w:p>
    <w:p w14:paraId="37AD4F76" w14:textId="77777777" w:rsidR="00822765" w:rsidRPr="00CD05F1" w:rsidRDefault="00822765" w:rsidP="00696BF7">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по формуле:</w:t>
      </w:r>
    </w:p>
    <w:p w14:paraId="0ECE4094" w14:textId="77777777" w:rsidR="00822765" w:rsidRPr="00CD05F1" w:rsidRDefault="00822765" w:rsidP="00822765">
      <w:pPr>
        <w:jc w:val="both"/>
        <w:rPr>
          <w:sz w:val="16"/>
          <w:szCs w:val="16"/>
        </w:rPr>
      </w:pPr>
    </w:p>
    <w:p w14:paraId="19903806" w14:textId="77777777" w:rsidR="00822765" w:rsidRPr="00CD05F1" w:rsidRDefault="00BD24AD" w:rsidP="00822765">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sz w:val="30"/>
                        <w:szCs w:val="30"/>
                        <w:lang w:val="en-US"/>
                      </w:rPr>
                      <m:t>T</m:t>
                    </m:r>
                  </m:e>
                </m:acc>
              </m:e>
              <m:sub>
                <m:r>
                  <w:rPr>
                    <w:rFonts w:ascii="Cambria Math"/>
                    <w:sz w:val="30"/>
                    <w:szCs w:val="30"/>
                  </w:rPr>
                  <m:t>0</m:t>
                </m:r>
              </m:sub>
              <m:sup>
                <m:r>
                  <w:rPr>
                    <w:rFonts w:ascii="Cambria Math"/>
                    <w:sz w:val="30"/>
                    <w:szCs w:val="30"/>
                  </w:rPr>
                  <m:t>ДВ</m:t>
                </m:r>
              </m:sup>
            </m:sSubSup>
          </m:den>
        </m:f>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hAnsi="Cambria Math"/>
                <w:sz w:val="30"/>
                <w:szCs w:val="30"/>
              </w:rPr>
              <m:t>ДВ</m:t>
            </m:r>
          </m:sup>
        </m:s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sz w:val="30"/>
                        <w:szCs w:val="30"/>
                        <w:lang w:val="en-US"/>
                      </w:rPr>
                      <m:t>T</m:t>
                    </m:r>
                  </m:e>
                </m:acc>
              </m:e>
              <m:sub>
                <m:r>
                  <w:rPr>
                    <w:rFonts w:ascii="Cambria Math"/>
                    <w:sz w:val="30"/>
                    <w:szCs w:val="30"/>
                  </w:rPr>
                  <m:t>2</m:t>
                </m:r>
              </m:sub>
              <m:sup>
                <m:r>
                  <w:rPr>
                    <w:rFonts w:ascii="Cambria Math"/>
                    <w:sz w:val="30"/>
                    <w:szCs w:val="30"/>
                  </w:rPr>
                  <m:t>ДВ</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0087756D" w:rsidRPr="00CD05F1">
        <w:rPr>
          <w:sz w:val="30"/>
          <w:szCs w:val="30"/>
        </w:rPr>
        <w:t>;</w:t>
      </w:r>
    </w:p>
    <w:p w14:paraId="4CC1F1E1" w14:textId="77777777" w:rsidR="00822765" w:rsidRPr="00CD05F1" w:rsidRDefault="00822765" w:rsidP="00822765">
      <w:pPr>
        <w:jc w:val="both"/>
        <w:rPr>
          <w:sz w:val="16"/>
          <w:szCs w:val="16"/>
        </w:rPr>
      </w:pPr>
    </w:p>
    <w:p w14:paraId="47692B51" w14:textId="77777777" w:rsidR="00822765" w:rsidRPr="00CD05F1" w:rsidRDefault="00822765" w:rsidP="0087756D">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по формуле:</w:t>
      </w:r>
    </w:p>
    <w:p w14:paraId="28AF8F74" w14:textId="77777777" w:rsidR="00822765" w:rsidRPr="00CD05F1" w:rsidRDefault="00822765" w:rsidP="00822765">
      <w:pPr>
        <w:jc w:val="both"/>
        <w:rPr>
          <w:sz w:val="16"/>
          <w:szCs w:val="16"/>
        </w:rPr>
      </w:pPr>
    </w:p>
    <w:p w14:paraId="721F247D" w14:textId="77777777" w:rsidR="00822765" w:rsidRPr="00CD05F1" w:rsidRDefault="00BD24AD" w:rsidP="00822765">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sz w:val="30"/>
                            <w:szCs w:val="30"/>
                            <w:lang w:val="en-US"/>
                          </w:rPr>
                          <m:t>T</m:t>
                        </m:r>
                      </m:e>
                    </m:acc>
                  </m:e>
                  <m:sub>
                    <m:r>
                      <w:rPr>
                        <w:rFonts w:ascii="Cambria Math"/>
                        <w:sz w:val="30"/>
                        <w:szCs w:val="30"/>
                      </w:rPr>
                      <m:t>0</m:t>
                    </m:r>
                  </m:sub>
                  <m:sup>
                    <m:r>
                      <w:rPr>
                        <w:rFonts w:ascii="Cambria Math"/>
                        <w:sz w:val="30"/>
                        <w:szCs w:val="30"/>
                      </w:rPr>
                      <m:t>ДВ</m:t>
                    </m:r>
                  </m:sup>
                </m:sSubSup>
              </m:den>
            </m:f>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hAnsi="Cambria Math"/>
                    <w:sz w:val="30"/>
                    <w:szCs w:val="30"/>
                  </w:rPr>
                  <m:t>ДВ</m:t>
                </m:r>
              </m:sup>
            </m:sSup>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sz w:val="30"/>
                            <w:szCs w:val="30"/>
                            <w:lang w:val="en-US"/>
                          </w:rPr>
                          <m:t>T</m:t>
                        </m:r>
                      </m:e>
                    </m:acc>
                  </m:e>
                  <m:sub>
                    <m:r>
                      <w:rPr>
                        <w:rFonts w:ascii="Cambria Math"/>
                        <w:sz w:val="30"/>
                        <w:szCs w:val="30"/>
                      </w:rPr>
                      <m:t>2</m:t>
                    </m:r>
                  </m:sub>
                  <m:sup>
                    <m:r>
                      <w:rPr>
                        <w:rFonts w:ascii="Cambria Math"/>
                        <w:sz w:val="30"/>
                        <w:szCs w:val="30"/>
                      </w:rPr>
                      <m:t>ДВ</m:t>
                    </m:r>
                  </m:sup>
                </m:sSubSup>
              </m:den>
            </m:f>
          </m:den>
        </m:f>
      </m:oMath>
      <w:r w:rsidR="00822765" w:rsidRPr="00CD05F1">
        <w:rPr>
          <w:sz w:val="30"/>
          <w:szCs w:val="30"/>
        </w:rPr>
        <w:t>.</w:t>
      </w:r>
    </w:p>
    <w:p w14:paraId="2FC7B6F6" w14:textId="77777777" w:rsidR="00822765" w:rsidRPr="00CD05F1" w:rsidRDefault="00822765" w:rsidP="00822765">
      <w:pPr>
        <w:jc w:val="both"/>
        <w:rPr>
          <w:sz w:val="16"/>
          <w:szCs w:val="16"/>
        </w:rPr>
      </w:pPr>
    </w:p>
    <w:p w14:paraId="1BC2D668" w14:textId="77777777" w:rsidR="00CE3317" w:rsidRPr="00CD05F1" w:rsidRDefault="00822765" w:rsidP="00696BF7">
      <w:pPr>
        <w:pStyle w:val="a9"/>
        <w:numPr>
          <w:ilvl w:val="2"/>
          <w:numId w:val="25"/>
        </w:numPr>
        <w:ind w:left="0" w:firstLine="709"/>
        <w:jc w:val="both"/>
        <w:rPr>
          <w:sz w:val="30"/>
          <w:szCs w:val="30"/>
        </w:rPr>
      </w:pPr>
      <w:r w:rsidRPr="00CD05F1">
        <w:rPr>
          <w:sz w:val="30"/>
          <w:szCs w:val="30"/>
        </w:rPr>
        <w:t>При дополнении перечня страховых случаев, предусмотренных договором страхования, страховыми случаями «инвалидность», «вред здоровью», а также в случае исключения данных страховых случаев, пересчёт лимитов ответственности по иным страховым случаям не производится.</w:t>
      </w:r>
    </w:p>
    <w:p w14:paraId="1CA821DC" w14:textId="77777777" w:rsidR="00CE3317" w:rsidRPr="00CD05F1" w:rsidRDefault="00CE3317" w:rsidP="00CE3317">
      <w:pPr>
        <w:ind w:firstLine="709"/>
        <w:jc w:val="both"/>
        <w:rPr>
          <w:sz w:val="30"/>
          <w:szCs w:val="30"/>
        </w:rPr>
      </w:pPr>
    </w:p>
    <w:p w14:paraId="7927B2BC" w14:textId="77777777" w:rsidR="00CE3317" w:rsidRPr="00CD05F1" w:rsidRDefault="00CE3317" w:rsidP="00696BF7">
      <w:pPr>
        <w:pStyle w:val="a9"/>
        <w:numPr>
          <w:ilvl w:val="1"/>
          <w:numId w:val="25"/>
        </w:numPr>
        <w:ind w:left="0" w:firstLine="709"/>
        <w:jc w:val="both"/>
        <w:rPr>
          <w:i/>
          <w:sz w:val="30"/>
          <w:szCs w:val="30"/>
        </w:rPr>
      </w:pPr>
      <w:r w:rsidRPr="00CD05F1">
        <w:rPr>
          <w:i/>
          <w:sz w:val="30"/>
          <w:szCs w:val="30"/>
        </w:rPr>
        <w:t>Расчёт лимитов ответственности, страховых взносов при изменении размера корректировочных коэффициентов</w:t>
      </w:r>
      <w:r w:rsidR="001D07C5" w:rsidRPr="00CD05F1">
        <w:rPr>
          <w:i/>
          <w:sz w:val="30"/>
          <w:szCs w:val="30"/>
        </w:rPr>
        <w:t>.</w:t>
      </w:r>
    </w:p>
    <w:p w14:paraId="0300D0E2" w14:textId="77777777" w:rsidR="00CE3317" w:rsidRPr="00CD05F1" w:rsidRDefault="00CE3317" w:rsidP="00CE3317">
      <w:pPr>
        <w:pStyle w:val="a9"/>
        <w:ind w:left="709"/>
        <w:jc w:val="both"/>
        <w:rPr>
          <w:sz w:val="30"/>
          <w:szCs w:val="30"/>
        </w:rPr>
      </w:pPr>
    </w:p>
    <w:p w14:paraId="515A27DF" w14:textId="77777777" w:rsidR="00822765" w:rsidRPr="00CD05F1" w:rsidRDefault="00822765" w:rsidP="00696BF7">
      <w:pPr>
        <w:pStyle w:val="a9"/>
        <w:numPr>
          <w:ilvl w:val="2"/>
          <w:numId w:val="25"/>
        </w:numPr>
        <w:ind w:left="0" w:firstLine="709"/>
        <w:jc w:val="both"/>
        <w:rPr>
          <w:sz w:val="30"/>
          <w:szCs w:val="30"/>
        </w:rPr>
      </w:pPr>
      <w:r w:rsidRPr="00CD05F1">
        <w:rPr>
          <w:sz w:val="30"/>
          <w:szCs w:val="30"/>
        </w:rPr>
        <w:t>При изменении размера корректировочных коэффициентов реализуется один из следующих вариантов определения лимита ответственности и страхового взноса:</w:t>
      </w:r>
    </w:p>
    <w:p w14:paraId="0AB87194" w14:textId="77777777" w:rsidR="00822765" w:rsidRPr="00CD05F1" w:rsidRDefault="00822765" w:rsidP="00696BF7">
      <w:pPr>
        <w:pStyle w:val="a9"/>
        <w:numPr>
          <w:ilvl w:val="3"/>
          <w:numId w:val="25"/>
        </w:numPr>
        <w:ind w:left="0" w:firstLine="709"/>
        <w:jc w:val="both"/>
        <w:rPr>
          <w:sz w:val="30"/>
          <w:szCs w:val="30"/>
        </w:rPr>
      </w:pPr>
      <w:r w:rsidRPr="00CD05F1">
        <w:rPr>
          <w:sz w:val="30"/>
          <w:szCs w:val="30"/>
        </w:rPr>
        <w:t xml:space="preserve">установление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60EA03E5" w14:textId="77777777" w:rsidR="00822765" w:rsidRPr="00CD05F1" w:rsidRDefault="00822765" w:rsidP="00822765">
      <w:pPr>
        <w:jc w:val="both"/>
        <w:rPr>
          <w:sz w:val="16"/>
          <w:szCs w:val="16"/>
        </w:rPr>
      </w:pPr>
    </w:p>
    <w:p w14:paraId="0CA44CD3"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sz w:val="30"/>
                <w:szCs w:val="30"/>
              </w:rPr>
              <m:t>ДВ</m:t>
            </m:r>
          </m:sup>
        </m:s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oMath>
      <w:r w:rsidR="00D20BF4" w:rsidRPr="00CD05F1">
        <w:rPr>
          <w:sz w:val="30"/>
          <w:szCs w:val="30"/>
        </w:rPr>
        <w:t>,</w:t>
      </w:r>
    </w:p>
    <w:p w14:paraId="1623EBF5" w14:textId="77777777" w:rsidR="00D20BF4" w:rsidRPr="00CD05F1" w:rsidRDefault="00D20BF4" w:rsidP="00D20BF4">
      <w:pPr>
        <w:jc w:val="center"/>
        <w:rPr>
          <w:sz w:val="16"/>
          <w:szCs w:val="16"/>
        </w:rPr>
      </w:pPr>
    </w:p>
    <w:p w14:paraId="7B1FDD68" w14:textId="77777777" w:rsidR="00D20BF4" w:rsidRPr="00CD05F1" w:rsidRDefault="00D20BF4" w:rsidP="00D20BF4">
      <w:pPr>
        <w:pStyle w:val="a9"/>
        <w:ind w:left="0" w:firstLine="709"/>
        <w:jc w:val="both"/>
        <w:rPr>
          <w:sz w:val="30"/>
          <w:szCs w:val="30"/>
        </w:rPr>
      </w:pPr>
      <w:r w:rsidRPr="00CD05F1">
        <w:rPr>
          <w:sz w:val="30"/>
          <w:szCs w:val="30"/>
        </w:rPr>
        <w:t>при этом страховые взносы по страховым случаям «достижение возраста» и «смерть» рассчитываются по формулам:</w:t>
      </w:r>
    </w:p>
    <w:p w14:paraId="107DE2F5" w14:textId="77777777" w:rsidR="00D20BF4" w:rsidRPr="00CD05F1" w:rsidRDefault="00D20BF4" w:rsidP="00D20BF4">
      <w:pPr>
        <w:jc w:val="both"/>
        <w:rPr>
          <w:sz w:val="16"/>
          <w:szCs w:val="16"/>
        </w:rPr>
      </w:pPr>
    </w:p>
    <w:p w14:paraId="4878945D" w14:textId="77777777" w:rsidR="00D20BF4" w:rsidRPr="00CD05F1" w:rsidRDefault="00BD24AD" w:rsidP="00D20BF4">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D20BF4" w:rsidRPr="00CD05F1">
        <w:rPr>
          <w:sz w:val="30"/>
          <w:szCs w:val="30"/>
        </w:rPr>
        <w:t>,</w:t>
      </w:r>
    </w:p>
    <w:p w14:paraId="54E098F0" w14:textId="77777777" w:rsidR="00822765" w:rsidRPr="00CD05F1" w:rsidRDefault="00BD24AD" w:rsidP="00822765">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D20BF4" w:rsidRPr="00CD05F1">
        <w:rPr>
          <w:sz w:val="30"/>
          <w:szCs w:val="30"/>
        </w:rPr>
        <w:t>;</w:t>
      </w:r>
    </w:p>
    <w:p w14:paraId="47581145" w14:textId="77777777" w:rsidR="00822765" w:rsidRPr="00CD05F1" w:rsidRDefault="00822765" w:rsidP="00822765">
      <w:pPr>
        <w:jc w:val="both"/>
        <w:rPr>
          <w:sz w:val="16"/>
          <w:szCs w:val="16"/>
        </w:rPr>
      </w:pPr>
    </w:p>
    <w:p w14:paraId="189B54FE" w14:textId="77777777" w:rsidR="00822765" w:rsidRPr="00CD05F1" w:rsidRDefault="00822765" w:rsidP="00696BF7">
      <w:pPr>
        <w:pStyle w:val="a9"/>
        <w:numPr>
          <w:ilvl w:val="3"/>
          <w:numId w:val="25"/>
        </w:numPr>
        <w:ind w:left="0" w:firstLine="709"/>
        <w:jc w:val="both"/>
        <w:rPr>
          <w:sz w:val="30"/>
          <w:szCs w:val="30"/>
        </w:rPr>
      </w:pPr>
      <w:r w:rsidRPr="00CD05F1">
        <w:rPr>
          <w:sz w:val="30"/>
          <w:szCs w:val="30"/>
        </w:rPr>
        <w:t xml:space="preserve">установление лимита ответственности </w:t>
      </w: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и расчёт размера страхового взноса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oMath>
      <w:r w:rsidRPr="00CD05F1">
        <w:rPr>
          <w:sz w:val="30"/>
          <w:szCs w:val="30"/>
        </w:rPr>
        <w:t xml:space="preserve"> по формуле:</w:t>
      </w:r>
    </w:p>
    <w:p w14:paraId="1A184E58" w14:textId="77777777" w:rsidR="00822765" w:rsidRPr="00CD05F1" w:rsidRDefault="00822765" w:rsidP="00822765">
      <w:pPr>
        <w:jc w:val="both"/>
        <w:rPr>
          <w:sz w:val="16"/>
          <w:szCs w:val="16"/>
        </w:rPr>
      </w:pPr>
    </w:p>
    <w:p w14:paraId="3182570B" w14:textId="77777777" w:rsidR="00D20BF4" w:rsidRPr="00CD05F1" w:rsidRDefault="00BD24AD" w:rsidP="00B52253">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lang w:val="en-US"/>
              </w:rPr>
            </m:ctrlPr>
          </m:fPr>
          <m:num>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hAnsi="Cambria Math"/>
                    <w:sz w:val="30"/>
                    <w:szCs w:val="30"/>
                  </w:rPr>
                  <m:t>ДВ</m:t>
                </m:r>
              </m:sup>
            </m:sSup>
          </m:num>
          <m:den>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den>
        </m:f>
      </m:oMath>
      <w:r w:rsidR="00D20BF4" w:rsidRPr="00CD05F1">
        <w:rPr>
          <w:sz w:val="30"/>
          <w:szCs w:val="30"/>
        </w:rPr>
        <w:t>,</w:t>
      </w:r>
    </w:p>
    <w:p w14:paraId="70520900" w14:textId="77777777" w:rsidR="00D20BF4" w:rsidRPr="00CD05F1" w:rsidRDefault="00D20BF4" w:rsidP="00D20BF4">
      <w:pPr>
        <w:ind w:firstLine="709"/>
        <w:jc w:val="center"/>
        <w:rPr>
          <w:sz w:val="16"/>
          <w:szCs w:val="16"/>
        </w:rPr>
      </w:pPr>
    </w:p>
    <w:p w14:paraId="16303432" w14:textId="77777777" w:rsidR="00D20BF4" w:rsidRPr="00CD05F1" w:rsidRDefault="00D20BF4" w:rsidP="00D20BF4">
      <w:pPr>
        <w:jc w:val="both"/>
        <w:rPr>
          <w:sz w:val="30"/>
          <w:szCs w:val="30"/>
        </w:rPr>
      </w:pPr>
      <w:r w:rsidRPr="00CD05F1">
        <w:rPr>
          <w:sz w:val="30"/>
          <w:szCs w:val="30"/>
        </w:rPr>
        <w:t xml:space="preserve">при этом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oMath>
      <w:r w:rsidRPr="00CD05F1">
        <w:rPr>
          <w:sz w:val="30"/>
          <w:szCs w:val="30"/>
        </w:rPr>
        <w:t xml:space="preserve"> и </w:t>
      </w: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Pr="00CD05F1">
        <w:rPr>
          <w:sz w:val="30"/>
          <w:szCs w:val="30"/>
        </w:rPr>
        <w:t xml:space="preserve"> рассчитываются по формулам:</w:t>
      </w:r>
    </w:p>
    <w:p w14:paraId="524F2AEB" w14:textId="77777777" w:rsidR="00D20BF4" w:rsidRPr="00CD05F1" w:rsidRDefault="00D20BF4" w:rsidP="00D20BF4">
      <w:pPr>
        <w:jc w:val="both"/>
        <w:rPr>
          <w:sz w:val="16"/>
          <w:szCs w:val="16"/>
        </w:rPr>
      </w:pPr>
    </w:p>
    <w:p w14:paraId="422E6186"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sz w:val="30"/>
                <w:szCs w:val="30"/>
              </w:rPr>
              <m:t>см</m:t>
            </m:r>
          </m:sup>
        </m:sSubSup>
        <m:r>
          <w:rPr>
            <w:rFonts w:ascii="Cambria Math"/>
            <w:sz w:val="30"/>
            <w:szCs w:val="30"/>
          </w:rPr>
          <m:t>∙</m:t>
        </m:r>
        <m:f>
          <m:fPr>
            <m:ctrlPr>
              <w:rPr>
                <w:rFonts w:ascii="Cambria Math" w:hAnsi="Cambria Math"/>
                <w:i/>
                <w:sz w:val="30"/>
                <w:szCs w:val="30"/>
              </w:rPr>
            </m:ctrlPr>
          </m:fPr>
          <m:num>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hAnsi="Cambria Math"/>
                    <w:sz w:val="30"/>
                    <w:szCs w:val="30"/>
                  </w:rPr>
                  <m:t>см</m:t>
                </m:r>
              </m:sup>
            </m:sSubSup>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r>
                  <w:rPr>
                    <w:rFonts w:ascii="Cambria Math"/>
                    <w:sz w:val="30"/>
                    <w:szCs w:val="30"/>
                  </w:rPr>
                  <m:t>см</m:t>
                </m:r>
              </m:sup>
            </m:sSubSup>
          </m:den>
        </m:f>
      </m:oMath>
      <w:r w:rsidR="00D20BF4" w:rsidRPr="00CD05F1">
        <w:rPr>
          <w:sz w:val="30"/>
          <w:szCs w:val="30"/>
        </w:rPr>
        <w:t>,</w:t>
      </w:r>
    </w:p>
    <w:p w14:paraId="08601797" w14:textId="77777777" w:rsidR="00D20BF4" w:rsidRPr="00CD05F1" w:rsidRDefault="00BD24AD" w:rsidP="00D20BF4">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r>
              <w:rPr>
                <w:rFonts w:ascii="Cambria Math" w:hAnsi="Cambria Math"/>
                <w:sz w:val="30"/>
                <w:szCs w:val="30"/>
              </w:rPr>
              <m:t>см</m:t>
            </m:r>
          </m:sup>
        </m:sSubSup>
      </m:oMath>
      <w:r w:rsidR="00D20BF4" w:rsidRPr="00CD05F1">
        <w:rPr>
          <w:sz w:val="30"/>
          <w:szCs w:val="30"/>
        </w:rPr>
        <w:t>.</w:t>
      </w:r>
    </w:p>
    <w:p w14:paraId="6975C163" w14:textId="77777777" w:rsidR="00822765" w:rsidRPr="00CD05F1" w:rsidRDefault="00822765" w:rsidP="00822765">
      <w:pPr>
        <w:jc w:val="both"/>
        <w:rPr>
          <w:sz w:val="16"/>
          <w:szCs w:val="16"/>
        </w:rPr>
      </w:pPr>
    </w:p>
    <w:p w14:paraId="6588E262" w14:textId="77777777" w:rsidR="00822765" w:rsidRPr="00CD05F1" w:rsidRDefault="00822765" w:rsidP="00696BF7">
      <w:pPr>
        <w:pStyle w:val="a9"/>
        <w:numPr>
          <w:ilvl w:val="2"/>
          <w:numId w:val="25"/>
        </w:numPr>
        <w:ind w:left="0" w:firstLine="709"/>
        <w:jc w:val="both"/>
        <w:rPr>
          <w:sz w:val="30"/>
          <w:szCs w:val="30"/>
        </w:rPr>
      </w:pPr>
      <w:r w:rsidRPr="00CD05F1">
        <w:rPr>
          <w:sz w:val="30"/>
          <w:szCs w:val="30"/>
        </w:rPr>
        <w:t>При изменении размера корректировочных коэффициентов Пересчёт по страховому случаю «достижение возраста» в договорах страхования, не предусматривающих страховой случай «смерть», не производится.</w:t>
      </w:r>
    </w:p>
    <w:p w14:paraId="4F61A743" w14:textId="77777777" w:rsidR="00E54A19" w:rsidRPr="00CD05F1" w:rsidRDefault="00E54A19" w:rsidP="00E54A19">
      <w:pPr>
        <w:ind w:firstLine="709"/>
        <w:jc w:val="both"/>
        <w:rPr>
          <w:sz w:val="30"/>
          <w:szCs w:val="30"/>
        </w:rPr>
      </w:pPr>
    </w:p>
    <w:p w14:paraId="705A9120" w14:textId="77777777" w:rsidR="00CE3317" w:rsidRPr="00CD05F1" w:rsidRDefault="00CE3317" w:rsidP="00696BF7">
      <w:pPr>
        <w:pStyle w:val="a9"/>
        <w:numPr>
          <w:ilvl w:val="1"/>
          <w:numId w:val="25"/>
        </w:numPr>
        <w:ind w:left="0" w:firstLine="709"/>
        <w:jc w:val="both"/>
        <w:rPr>
          <w:i/>
          <w:sz w:val="30"/>
          <w:szCs w:val="30"/>
        </w:rPr>
      </w:pPr>
      <w:r w:rsidRPr="00CD05F1">
        <w:rPr>
          <w:i/>
          <w:sz w:val="30"/>
          <w:szCs w:val="30"/>
        </w:rPr>
        <w:t xml:space="preserve">Пересчёт лимита ответственности, страховых взносов по страховому случаю «смерть» в договорах страхования, не </w:t>
      </w:r>
      <w:r w:rsidRPr="00CD05F1">
        <w:rPr>
          <w:i/>
          <w:sz w:val="30"/>
          <w:szCs w:val="30"/>
        </w:rPr>
        <w:lastRenderedPageBreak/>
        <w:t>предусматривающих страховой случай «достижение возраста», а также по дополнительным страховым случаям в случае изменения размера лимита ответственности, страхового взноса, периодичности уплаты страхового взноса, корректировочных коэффициентов</w:t>
      </w:r>
      <w:r w:rsidR="009E23DE" w:rsidRPr="00CD05F1">
        <w:rPr>
          <w:i/>
          <w:sz w:val="30"/>
          <w:szCs w:val="30"/>
        </w:rPr>
        <w:t>, актуализации редакции правил страхования, изменения пола или возраста Застрахованного лица</w:t>
      </w:r>
      <w:r w:rsidR="001D07C5" w:rsidRPr="00CD05F1">
        <w:rPr>
          <w:i/>
          <w:sz w:val="30"/>
          <w:szCs w:val="30"/>
        </w:rPr>
        <w:t>.</w:t>
      </w:r>
    </w:p>
    <w:p w14:paraId="5D7E6605" w14:textId="77777777" w:rsidR="00CE3317" w:rsidRPr="00CD05F1" w:rsidRDefault="00CE3317" w:rsidP="00CE3317">
      <w:pPr>
        <w:jc w:val="center"/>
        <w:rPr>
          <w:b/>
          <w:sz w:val="30"/>
          <w:szCs w:val="30"/>
        </w:rPr>
      </w:pPr>
    </w:p>
    <w:p w14:paraId="551CAF26"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 xml:space="preserve">Размер лимита ответственности </w:t>
      </w:r>
      <w:r w:rsidR="004D42B9" w:rsidRPr="00CD05F1">
        <w:rPr>
          <w:sz w:val="30"/>
          <w:szCs w:val="30"/>
        </w:rPr>
        <w:t>по страховым случаям «смерть» в договорах страхования, не предусматривающих страховой случай «достижение возраста», а также по страховым случаям «</w:t>
      </w:r>
      <w:r w:rsidR="00255CC9" w:rsidRPr="00CD05F1">
        <w:rPr>
          <w:sz w:val="30"/>
          <w:szCs w:val="30"/>
        </w:rPr>
        <w:t>инвалидность</w:t>
      </w:r>
      <w:r w:rsidR="004D42B9" w:rsidRPr="00CD05F1">
        <w:rPr>
          <w:sz w:val="30"/>
          <w:szCs w:val="30"/>
        </w:rPr>
        <w:t xml:space="preserve">», «вред здоровью» </w:t>
      </w:r>
      <w:r w:rsidRPr="00CD05F1">
        <w:rPr>
          <w:sz w:val="30"/>
          <w:szCs w:val="30"/>
        </w:rPr>
        <w:t>рассчитывается по формуле:</w:t>
      </w:r>
    </w:p>
    <w:p w14:paraId="48781CC5" w14:textId="77777777" w:rsidR="00CE3317" w:rsidRPr="00CD05F1" w:rsidRDefault="00CE3317" w:rsidP="00CE3317">
      <w:pPr>
        <w:jc w:val="both"/>
        <w:rPr>
          <w:sz w:val="16"/>
          <w:szCs w:val="16"/>
        </w:rPr>
      </w:pPr>
    </w:p>
    <w:p w14:paraId="42F494D9" w14:textId="77777777" w:rsidR="00CE3317" w:rsidRPr="00CD05F1" w:rsidRDefault="00BD24AD" w:rsidP="00CE3317">
      <w:pPr>
        <w:jc w:val="center"/>
        <w:rPr>
          <w:sz w:val="30"/>
          <w:szCs w:val="30"/>
        </w:rPr>
      </w:pPr>
      <m:oMath>
        <m:sSub>
          <m:sSubPr>
            <m:ctrlPr>
              <w:rPr>
                <w:rFonts w:ascii="Cambria Math" w:hAnsi="Cambria Math"/>
                <w:i/>
                <w:sz w:val="30"/>
                <w:szCs w:val="30"/>
              </w:rPr>
            </m:ctrlPr>
          </m:sSubPr>
          <m:e>
            <m:r>
              <w:rPr>
                <w:rFonts w:ascii="Cambria Math"/>
                <w:sz w:val="30"/>
                <w:szCs w:val="30"/>
              </w:rPr>
              <m:t>S</m:t>
            </m:r>
          </m:e>
          <m:sub>
            <m:r>
              <w:rPr>
                <w:rFonts w:ascii="Cambria Math"/>
                <w:sz w:val="30"/>
                <w:szCs w:val="30"/>
              </w:rPr>
              <m:t>2</m:t>
            </m:r>
          </m:sub>
        </m:sSub>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
              <m:sSubPr>
                <m:ctrlPr>
                  <w:rPr>
                    <w:rFonts w:ascii="Cambria Math" w:hAnsi="Cambria Math"/>
                    <w:i/>
                    <w:sz w:val="30"/>
                    <w:szCs w:val="30"/>
                  </w:rPr>
                </m:ctrlPr>
              </m:sSubPr>
              <m:e>
                <m:r>
                  <w:rPr>
                    <w:rFonts w:ascii="Cambria Math"/>
                    <w:sz w:val="30"/>
                    <w:szCs w:val="30"/>
                  </w:rPr>
                  <m:t>T</m:t>
                </m:r>
              </m:e>
              <m:sub>
                <m:r>
                  <w:rPr>
                    <w:rFonts w:ascii="Cambria Math"/>
                    <w:sz w:val="30"/>
                    <w:szCs w:val="30"/>
                  </w:rPr>
                  <m:t>2</m:t>
                </m:r>
              </m:sub>
            </m:sSub>
          </m:den>
        </m:f>
        <m:r>
          <w:rPr>
            <w:rFonts w:ascii="Cambria Math"/>
            <w:sz w:val="30"/>
            <w:szCs w:val="30"/>
          </w:rPr>
          <m:t>∙</m:t>
        </m:r>
        <m:sSub>
          <m:sSubPr>
            <m:ctrlPr>
              <w:rPr>
                <w:rFonts w:ascii="Cambria Math" w:hAnsi="Cambria Math"/>
                <w:i/>
                <w:sz w:val="30"/>
                <w:szCs w:val="30"/>
              </w:rPr>
            </m:ctrlPr>
          </m:sSubPr>
          <m:e>
            <m:r>
              <w:rPr>
                <w:rFonts w:ascii="Cambria Math"/>
                <w:sz w:val="30"/>
                <w:szCs w:val="30"/>
              </w:rPr>
              <m:t>B</m:t>
            </m:r>
          </m:e>
          <m:sub>
            <m:r>
              <w:rPr>
                <w:rFonts w:ascii="Cambria Math"/>
                <w:sz w:val="30"/>
                <w:szCs w:val="30"/>
              </w:rPr>
              <m:t>2</m:t>
            </m:r>
          </m:sub>
        </m:sSub>
      </m:oMath>
      <w:r w:rsidR="00CE3317" w:rsidRPr="00CD05F1">
        <w:rPr>
          <w:sz w:val="30"/>
          <w:szCs w:val="30"/>
        </w:rPr>
        <w:t>.</w:t>
      </w:r>
    </w:p>
    <w:p w14:paraId="3BFF1629" w14:textId="77777777" w:rsidR="00CE3317" w:rsidRPr="00CD05F1" w:rsidRDefault="00CE3317" w:rsidP="005A5F5B">
      <w:pPr>
        <w:jc w:val="both"/>
        <w:rPr>
          <w:sz w:val="16"/>
          <w:szCs w:val="16"/>
        </w:rPr>
      </w:pPr>
    </w:p>
    <w:p w14:paraId="4401E7C1"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Размер страхового взноса</w:t>
      </w:r>
      <w:r w:rsidR="004D42B9" w:rsidRPr="00CD05F1">
        <w:rPr>
          <w:sz w:val="30"/>
          <w:szCs w:val="30"/>
        </w:rPr>
        <w:t xml:space="preserve"> по страховым случаям «смерть» в договорах страхования, не предусматривающих страховой случай «достижение возраста», а также по страховым случаям «</w:t>
      </w:r>
      <w:r w:rsidR="00255CC9" w:rsidRPr="00CD05F1">
        <w:rPr>
          <w:sz w:val="30"/>
          <w:szCs w:val="30"/>
        </w:rPr>
        <w:t>инвалидность</w:t>
      </w:r>
      <w:r w:rsidR="004D42B9" w:rsidRPr="00CD05F1">
        <w:rPr>
          <w:sz w:val="30"/>
          <w:szCs w:val="30"/>
        </w:rPr>
        <w:t>», «вред здоровью»</w:t>
      </w:r>
      <w:r w:rsidRPr="00CD05F1">
        <w:rPr>
          <w:sz w:val="30"/>
          <w:szCs w:val="30"/>
        </w:rPr>
        <w:t xml:space="preserve"> рассчитывается по формуле:</w:t>
      </w:r>
    </w:p>
    <w:p w14:paraId="1824AE2F" w14:textId="77777777" w:rsidR="00CE3317" w:rsidRPr="00CD05F1" w:rsidRDefault="00CE3317" w:rsidP="00CE3317">
      <w:pPr>
        <w:jc w:val="both"/>
        <w:rPr>
          <w:sz w:val="16"/>
          <w:szCs w:val="16"/>
        </w:rPr>
      </w:pPr>
    </w:p>
    <w:p w14:paraId="523AF719" w14:textId="77777777" w:rsidR="00CE3317" w:rsidRPr="00CD05F1" w:rsidRDefault="00BD24AD" w:rsidP="00CE3317">
      <w:pPr>
        <w:jc w:val="center"/>
        <w:rPr>
          <w:sz w:val="30"/>
          <w:szCs w:val="30"/>
        </w:rPr>
      </w:pP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2</m:t>
            </m:r>
          </m:sub>
        </m:sSub>
        <m:r>
          <w:rPr>
            <w:rFonts w:ascii="Cambria Math"/>
            <w:sz w:val="30"/>
            <w:szCs w:val="30"/>
          </w:rPr>
          <m:t>=</m:t>
        </m:r>
        <m:sSub>
          <m:sSubPr>
            <m:ctrlPr>
              <w:rPr>
                <w:rFonts w:ascii="Cambria Math" w:hAnsi="Cambria Math"/>
                <w:i/>
                <w:sz w:val="30"/>
                <w:szCs w:val="30"/>
              </w:rPr>
            </m:ctrlPr>
          </m:sSubPr>
          <m:e>
            <m:r>
              <w:rPr>
                <w:rFonts w:ascii="Cambria Math"/>
                <w:sz w:val="30"/>
                <w:szCs w:val="30"/>
              </w:rPr>
              <m:t>S</m:t>
            </m:r>
          </m:e>
          <m:sub>
            <m:r>
              <w:rPr>
                <w:rFonts w:ascii="Cambria Math"/>
                <w:sz w:val="30"/>
                <w:szCs w:val="30"/>
              </w:rPr>
              <m:t>2</m:t>
            </m:r>
          </m:sub>
        </m:sSub>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sz w:val="30"/>
                    <w:szCs w:val="30"/>
                  </w:rPr>
                  <m:t>T</m:t>
                </m:r>
              </m:e>
              <m:sub>
                <m:r>
                  <w:rPr>
                    <w:rFonts w:ascii="Cambria Math"/>
                    <w:sz w:val="30"/>
                    <w:szCs w:val="30"/>
                  </w:rPr>
                  <m:t>2</m:t>
                </m:r>
              </m:sub>
            </m:sSub>
          </m:num>
          <m:den>
            <m:r>
              <w:rPr>
                <w:rFonts w:ascii="Cambria Math"/>
                <w:sz w:val="30"/>
                <w:szCs w:val="30"/>
              </w:rPr>
              <m:t>100</m:t>
            </m:r>
          </m:den>
        </m:f>
      </m:oMath>
      <w:r w:rsidR="00CE3317" w:rsidRPr="00CD05F1">
        <w:rPr>
          <w:sz w:val="30"/>
          <w:szCs w:val="30"/>
        </w:rPr>
        <w:t>.</w:t>
      </w:r>
    </w:p>
    <w:p w14:paraId="3B26527F" w14:textId="77777777" w:rsidR="00625394" w:rsidRPr="00CD05F1" w:rsidRDefault="00625394" w:rsidP="005A5F5B">
      <w:pPr>
        <w:jc w:val="both"/>
        <w:rPr>
          <w:sz w:val="16"/>
          <w:szCs w:val="16"/>
        </w:rPr>
      </w:pPr>
    </w:p>
    <w:p w14:paraId="4837B8DD" w14:textId="77777777" w:rsidR="00CE3317" w:rsidRPr="00CD05F1" w:rsidRDefault="00CE3317" w:rsidP="00696BF7">
      <w:pPr>
        <w:pStyle w:val="a9"/>
        <w:numPr>
          <w:ilvl w:val="2"/>
          <w:numId w:val="25"/>
        </w:numPr>
        <w:ind w:left="0" w:firstLine="709"/>
        <w:jc w:val="both"/>
        <w:rPr>
          <w:sz w:val="30"/>
          <w:szCs w:val="30"/>
        </w:rPr>
      </w:pPr>
      <w:r w:rsidRPr="00CD05F1">
        <w:rPr>
          <w:sz w:val="30"/>
          <w:szCs w:val="30"/>
        </w:rPr>
        <w:t xml:space="preserve">При установлении страхового взноса </w:t>
      </w: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2</m:t>
            </m:r>
          </m:sub>
        </m:sSub>
      </m:oMath>
      <w:r w:rsidRPr="00CD05F1">
        <w:rPr>
          <w:sz w:val="30"/>
          <w:szCs w:val="30"/>
        </w:rPr>
        <w:t xml:space="preserve"> по страховому случаю «смерть» в договорах страхования, не предусматривающих страховой случай «достижение возраста», а также по дополнительным страховым случаям равным нулю страховая защита по соответствующему страховому случаю прекращается, страховой случай исключается из перечня страховых случаев.</w:t>
      </w:r>
    </w:p>
    <w:p w14:paraId="1CBBD140" w14:textId="77777777" w:rsidR="00CE3317" w:rsidRPr="00CD05F1" w:rsidRDefault="00CE3317" w:rsidP="00CE3317">
      <w:pPr>
        <w:pStyle w:val="a9"/>
        <w:ind w:left="709"/>
        <w:jc w:val="both"/>
        <w:rPr>
          <w:sz w:val="30"/>
          <w:szCs w:val="30"/>
        </w:rPr>
      </w:pPr>
    </w:p>
    <w:p w14:paraId="6C574B5B" w14:textId="77777777" w:rsidR="00740729" w:rsidRPr="00CD05F1" w:rsidRDefault="00740729" w:rsidP="00740729">
      <w:pPr>
        <w:pStyle w:val="a9"/>
        <w:numPr>
          <w:ilvl w:val="1"/>
          <w:numId w:val="25"/>
        </w:numPr>
        <w:ind w:left="0" w:firstLine="709"/>
        <w:jc w:val="both"/>
        <w:rPr>
          <w:i/>
          <w:sz w:val="30"/>
          <w:szCs w:val="30"/>
        </w:rPr>
      </w:pPr>
      <w:r w:rsidRPr="00CD05F1">
        <w:rPr>
          <w:i/>
          <w:sz w:val="30"/>
          <w:szCs w:val="30"/>
        </w:rPr>
        <w:t>Пересчёт лимита ответственности, страховых взносов по страховому случаю «смерть» в договорах страхования, не предусматривающих страховой случай «достижение возраста», а также по дополнительным страховым случаям в случае изменения валюты страхования.</w:t>
      </w:r>
    </w:p>
    <w:p w14:paraId="6BF2CA5B" w14:textId="77777777" w:rsidR="00740729" w:rsidRPr="00CD05F1" w:rsidRDefault="00740729" w:rsidP="00CE3317">
      <w:pPr>
        <w:pStyle w:val="a9"/>
        <w:ind w:left="709"/>
        <w:jc w:val="both"/>
        <w:rPr>
          <w:sz w:val="30"/>
          <w:szCs w:val="30"/>
        </w:rPr>
      </w:pPr>
    </w:p>
    <w:p w14:paraId="5C49FF44" w14:textId="77777777" w:rsidR="00740729" w:rsidRPr="00CD05F1" w:rsidRDefault="00740729" w:rsidP="00740729">
      <w:pPr>
        <w:ind w:firstLine="709"/>
        <w:jc w:val="both"/>
        <w:rPr>
          <w:sz w:val="30"/>
          <w:szCs w:val="30"/>
        </w:rPr>
      </w:pPr>
      <w:r w:rsidRPr="00CD05F1">
        <w:rPr>
          <w:sz w:val="30"/>
          <w:szCs w:val="30"/>
        </w:rPr>
        <w:t>Периодическая часть страховых взносов и лимиты ответственности по страховому случаю «смерть», а также по дополнительным страховым случаям рассчитываются по формулам:</w:t>
      </w:r>
    </w:p>
    <w:p w14:paraId="1DD2B76F" w14:textId="77777777" w:rsidR="00740729" w:rsidRPr="00CD05F1" w:rsidRDefault="00740729" w:rsidP="00740729">
      <w:pPr>
        <w:pStyle w:val="a9"/>
        <w:numPr>
          <w:ilvl w:val="0"/>
          <w:numId w:val="33"/>
        </w:numPr>
        <w:ind w:left="0" w:firstLine="709"/>
        <w:jc w:val="both"/>
        <w:rPr>
          <w:sz w:val="30"/>
          <w:szCs w:val="30"/>
        </w:rPr>
      </w:pPr>
      <w:r w:rsidRPr="00CD05F1">
        <w:rPr>
          <w:sz w:val="30"/>
          <w:szCs w:val="30"/>
        </w:rPr>
        <w:t>при уплате страхового взноса в рассрочку:</w:t>
      </w:r>
    </w:p>
    <w:p w14:paraId="37D3EE19" w14:textId="77777777" w:rsidR="00740729" w:rsidRPr="00CD05F1" w:rsidRDefault="00740729" w:rsidP="00740729">
      <w:pPr>
        <w:pStyle w:val="a9"/>
        <w:jc w:val="both"/>
        <w:rPr>
          <w:sz w:val="16"/>
          <w:szCs w:val="16"/>
        </w:rPr>
      </w:pPr>
    </w:p>
    <w:p w14:paraId="58620794" w14:textId="77777777" w:rsidR="00740729" w:rsidRPr="00CD05F1" w:rsidRDefault="00BD24AD" w:rsidP="00740729">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1</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oMath>
      <w:r w:rsidR="00740729" w:rsidRPr="00CD05F1">
        <w:rPr>
          <w:sz w:val="30"/>
          <w:szCs w:val="30"/>
        </w:rPr>
        <w:t>,</w:t>
      </w:r>
    </w:p>
    <w:p w14:paraId="43C99215" w14:textId="77777777" w:rsidR="00740729" w:rsidRPr="00CD05F1" w:rsidRDefault="00740729" w:rsidP="00740729">
      <w:pPr>
        <w:jc w:val="center"/>
        <w:rPr>
          <w:sz w:val="16"/>
          <w:szCs w:val="16"/>
        </w:rPr>
      </w:pPr>
    </w:p>
    <w:p w14:paraId="26F5F6E3" w14:textId="77777777" w:rsidR="00740729" w:rsidRPr="00CD05F1" w:rsidRDefault="00BD24AD" w:rsidP="00740729">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den>
        </m:f>
      </m:oMath>
      <w:r w:rsidR="00740729" w:rsidRPr="00CD05F1">
        <w:rPr>
          <w:sz w:val="30"/>
          <w:szCs w:val="30"/>
        </w:rPr>
        <w:t>;</w:t>
      </w:r>
    </w:p>
    <w:p w14:paraId="450D3257" w14:textId="77777777" w:rsidR="00740729" w:rsidRPr="00CD05F1" w:rsidRDefault="00740729" w:rsidP="00740729">
      <w:pPr>
        <w:jc w:val="center"/>
        <w:rPr>
          <w:sz w:val="16"/>
          <w:szCs w:val="16"/>
        </w:rPr>
      </w:pPr>
    </w:p>
    <w:p w14:paraId="2650FF36" w14:textId="77777777" w:rsidR="00740729" w:rsidRPr="00CD05F1" w:rsidRDefault="00740729" w:rsidP="00740729">
      <w:pPr>
        <w:pStyle w:val="a9"/>
        <w:numPr>
          <w:ilvl w:val="0"/>
          <w:numId w:val="33"/>
        </w:numPr>
        <w:ind w:left="0" w:firstLine="709"/>
        <w:jc w:val="both"/>
        <w:rPr>
          <w:sz w:val="30"/>
          <w:szCs w:val="30"/>
        </w:rPr>
      </w:pPr>
      <w:r w:rsidRPr="00CD05F1">
        <w:rPr>
          <w:sz w:val="30"/>
          <w:szCs w:val="30"/>
        </w:rPr>
        <w:lastRenderedPageBreak/>
        <w:t>при уплате страхового взноса единовременно:</w:t>
      </w:r>
    </w:p>
    <w:p w14:paraId="0C5B78A9" w14:textId="77777777" w:rsidR="00740729" w:rsidRPr="00CD05F1" w:rsidRDefault="00740729" w:rsidP="00740729">
      <w:pPr>
        <w:pStyle w:val="a9"/>
        <w:jc w:val="both"/>
        <w:rPr>
          <w:sz w:val="16"/>
          <w:szCs w:val="16"/>
        </w:rPr>
      </w:pPr>
    </w:p>
    <w:p w14:paraId="2C30AE28" w14:textId="77777777" w:rsidR="00740729" w:rsidRPr="00CD05F1" w:rsidRDefault="00BD24AD" w:rsidP="00740729">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1</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oMath>
      <w:r w:rsidR="00740729" w:rsidRPr="00CD05F1">
        <w:rPr>
          <w:sz w:val="30"/>
          <w:szCs w:val="30"/>
        </w:rPr>
        <w:t>.</w:t>
      </w:r>
    </w:p>
    <w:p w14:paraId="6296084D" w14:textId="77777777" w:rsidR="00740729" w:rsidRPr="00CD05F1" w:rsidRDefault="00740729" w:rsidP="00CE3317">
      <w:pPr>
        <w:pStyle w:val="a9"/>
        <w:ind w:left="709"/>
        <w:jc w:val="both"/>
        <w:rPr>
          <w:sz w:val="30"/>
          <w:szCs w:val="30"/>
        </w:rPr>
      </w:pPr>
    </w:p>
    <w:p w14:paraId="30C94EA9" w14:textId="77777777" w:rsidR="00CE3317" w:rsidRPr="00CD05F1" w:rsidRDefault="00CE3317" w:rsidP="00696BF7">
      <w:pPr>
        <w:pStyle w:val="a9"/>
        <w:numPr>
          <w:ilvl w:val="1"/>
          <w:numId w:val="25"/>
        </w:numPr>
        <w:ind w:left="0" w:firstLine="709"/>
        <w:jc w:val="both"/>
        <w:rPr>
          <w:i/>
          <w:sz w:val="30"/>
          <w:szCs w:val="30"/>
        </w:rPr>
      </w:pPr>
      <w:r w:rsidRPr="00CD05F1">
        <w:rPr>
          <w:i/>
          <w:sz w:val="30"/>
          <w:szCs w:val="30"/>
        </w:rPr>
        <w:t>Редукция страховой суммы с учётом фактически уплаченного страхового взноса, срока страхования, расходов Страховщика, понесенных по договору</w:t>
      </w:r>
      <w:r w:rsidR="001D07C5" w:rsidRPr="00CD05F1">
        <w:rPr>
          <w:i/>
          <w:sz w:val="30"/>
          <w:szCs w:val="30"/>
        </w:rPr>
        <w:t>.</w:t>
      </w:r>
    </w:p>
    <w:p w14:paraId="35DB7752" w14:textId="77777777" w:rsidR="00CE3317" w:rsidRPr="00CD05F1" w:rsidRDefault="00CE3317" w:rsidP="00CE3317">
      <w:pPr>
        <w:jc w:val="both"/>
        <w:rPr>
          <w:sz w:val="30"/>
          <w:szCs w:val="30"/>
        </w:rPr>
      </w:pPr>
    </w:p>
    <w:p w14:paraId="3F7D5B08" w14:textId="77777777" w:rsidR="00CE3317" w:rsidRPr="00CD05F1" w:rsidRDefault="00CE3317" w:rsidP="00CE3317">
      <w:pPr>
        <w:ind w:firstLine="709"/>
        <w:jc w:val="both"/>
        <w:rPr>
          <w:sz w:val="30"/>
          <w:szCs w:val="30"/>
        </w:rPr>
      </w:pPr>
      <w:r w:rsidRPr="00CD05F1">
        <w:rPr>
          <w:sz w:val="30"/>
          <w:szCs w:val="30"/>
        </w:rPr>
        <w:t>При редукции страховой суммы:</w:t>
      </w:r>
    </w:p>
    <w:p w14:paraId="471A1E5E" w14:textId="77777777" w:rsidR="00CE3317" w:rsidRPr="00CD05F1" w:rsidRDefault="00CE3317" w:rsidP="00CE3317">
      <w:pPr>
        <w:pStyle w:val="a9"/>
        <w:numPr>
          <w:ilvl w:val="0"/>
          <w:numId w:val="6"/>
        </w:numPr>
        <w:ind w:left="0" w:firstLine="709"/>
        <w:jc w:val="both"/>
        <w:rPr>
          <w:sz w:val="30"/>
          <w:szCs w:val="30"/>
        </w:rPr>
      </w:pPr>
      <w:r w:rsidRPr="00CD05F1">
        <w:rPr>
          <w:sz w:val="30"/>
          <w:szCs w:val="30"/>
        </w:rPr>
        <w:t>страхование по дополнительным страховым случаям прекращается;</w:t>
      </w:r>
    </w:p>
    <w:p w14:paraId="500BDB88" w14:textId="77777777" w:rsidR="00CE3317" w:rsidRPr="00CD05F1" w:rsidRDefault="00CE3317" w:rsidP="00CE3317">
      <w:pPr>
        <w:pStyle w:val="a9"/>
        <w:numPr>
          <w:ilvl w:val="0"/>
          <w:numId w:val="6"/>
        </w:numPr>
        <w:ind w:left="0" w:firstLine="709"/>
        <w:jc w:val="both"/>
        <w:rPr>
          <w:sz w:val="30"/>
          <w:szCs w:val="30"/>
        </w:rPr>
      </w:pPr>
      <w:r w:rsidRPr="00CD05F1">
        <w:rPr>
          <w:sz w:val="30"/>
          <w:szCs w:val="30"/>
        </w:rPr>
        <w:t>страхование по страховому случаю «смерть» для договоров страхования, не предусматривающих страховой случай «достижение возраста», прекращается;</w:t>
      </w:r>
    </w:p>
    <w:p w14:paraId="71F1D302" w14:textId="77777777" w:rsidR="00CE3317" w:rsidRPr="00CD05F1" w:rsidRDefault="00CE3317" w:rsidP="00CE3317">
      <w:pPr>
        <w:pStyle w:val="a9"/>
        <w:numPr>
          <w:ilvl w:val="0"/>
          <w:numId w:val="6"/>
        </w:numPr>
        <w:ind w:left="0" w:firstLine="709"/>
        <w:jc w:val="both"/>
        <w:rPr>
          <w:sz w:val="30"/>
          <w:szCs w:val="30"/>
        </w:rPr>
      </w:pPr>
      <w:r w:rsidRPr="00CD05F1">
        <w:rPr>
          <w:sz w:val="30"/>
          <w:szCs w:val="30"/>
        </w:rPr>
        <w:t>лимит ответственности по страховому случаю «достижение возраста» для договоров страхования, не предусматривающих страховой случай «смерть», рассчитывается по формуле:</w:t>
      </w:r>
    </w:p>
    <w:p w14:paraId="6538F56D" w14:textId="77777777" w:rsidR="00CE3317" w:rsidRPr="00CD05F1" w:rsidRDefault="00CE3317" w:rsidP="00CE3317">
      <w:pPr>
        <w:jc w:val="both"/>
        <w:rPr>
          <w:sz w:val="16"/>
          <w:szCs w:val="16"/>
        </w:rPr>
      </w:pPr>
    </w:p>
    <w:p w14:paraId="552C409F" w14:textId="77777777" w:rsidR="00CE3317" w:rsidRPr="00CD05F1" w:rsidRDefault="00BD24AD" w:rsidP="00CE3317">
      <w:pPr>
        <w:pStyle w:val="a9"/>
        <w:ind w:left="0"/>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hAnsi="Cambria Math"/>
                <w:sz w:val="30"/>
                <w:szCs w:val="30"/>
              </w:rPr>
              <m:t>ДВ</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acc>
                  <m:accPr>
                    <m:ctrlPr>
                      <w:rPr>
                        <w:rFonts w:ascii="Cambria Math" w:hAnsi="Cambria Math"/>
                        <w:i/>
                        <w:sz w:val="30"/>
                        <w:szCs w:val="30"/>
                        <w:lang w:val="en-US"/>
                      </w:rPr>
                    </m:ctrlPr>
                  </m:accPr>
                  <m:e>
                    <m:r>
                      <w:rPr>
                        <w:rFonts w:ascii="Cambria Math"/>
                        <w:sz w:val="30"/>
                        <w:szCs w:val="30"/>
                        <w:lang w:val="en-US"/>
                      </w:rPr>
                      <m:t>T</m:t>
                    </m:r>
                  </m:e>
                </m:acc>
              </m:e>
              <m:sub>
                <m:r>
                  <w:rPr>
                    <w:rFonts w:ascii="Cambria Math"/>
                    <w:sz w:val="30"/>
                    <w:szCs w:val="30"/>
                  </w:rPr>
                  <m:t>0</m:t>
                </m:r>
              </m:sub>
              <m:sup>
                <m:r>
                  <w:rPr>
                    <w:rFonts w:ascii="Cambria Math" w:hAnsi="Cambria Math"/>
                    <w:sz w:val="30"/>
                    <w:szCs w:val="30"/>
                  </w:rPr>
                  <m:t>ДВ</m:t>
                </m:r>
              </m:sup>
            </m:sSubSup>
          </m:den>
        </m:f>
        <m:r>
          <w:rPr>
            <w:rFonts w:ascii="Cambria Math"/>
            <w:sz w:val="30"/>
            <w:szCs w:val="30"/>
          </w:rPr>
          <m:t>∙</m:t>
        </m:r>
        <m:sSup>
          <m:sSupPr>
            <m:ctrlPr>
              <w:rPr>
                <w:rFonts w:ascii="Cambria Math" w:hAnsi="Cambria Math"/>
                <w:i/>
                <w:sz w:val="30"/>
                <w:szCs w:val="30"/>
                <w:lang w:val="en-US"/>
              </w:rPr>
            </m:ctrlPr>
          </m:sSupPr>
          <m:e>
            <m:bar>
              <m:barPr>
                <m:pos m:val="top"/>
                <m:ctrlPr>
                  <w:rPr>
                    <w:rFonts w:ascii="Cambria Math" w:hAnsi="Cambria Math"/>
                    <w:i/>
                    <w:sz w:val="30"/>
                    <w:szCs w:val="30"/>
                    <w:lang w:val="en-US"/>
                  </w:rPr>
                </m:ctrlPr>
              </m:barPr>
              <m:e>
                <m:r>
                  <w:rPr>
                    <w:rFonts w:ascii="Cambria Math"/>
                    <w:sz w:val="30"/>
                    <w:szCs w:val="30"/>
                    <w:lang w:val="en-US"/>
                  </w:rPr>
                  <m:t>R</m:t>
                </m:r>
              </m:e>
            </m:bar>
          </m:e>
          <m:sup>
            <m:r>
              <w:rPr>
                <w:rFonts w:ascii="Cambria Math"/>
                <w:sz w:val="30"/>
                <w:szCs w:val="30"/>
              </w:rPr>
              <m:t>ДВ</m:t>
            </m:r>
          </m:sup>
        </m:sSup>
      </m:oMath>
      <w:r w:rsidR="00CE3317" w:rsidRPr="00CD05F1">
        <w:rPr>
          <w:sz w:val="30"/>
          <w:szCs w:val="30"/>
        </w:rPr>
        <w:t>;</w:t>
      </w:r>
    </w:p>
    <w:p w14:paraId="1DB7EE6D" w14:textId="77777777" w:rsidR="00CE3317" w:rsidRPr="00CD05F1" w:rsidRDefault="00CE3317" w:rsidP="005A5F5B">
      <w:pPr>
        <w:jc w:val="both"/>
        <w:rPr>
          <w:sz w:val="16"/>
          <w:szCs w:val="16"/>
        </w:rPr>
      </w:pPr>
    </w:p>
    <w:p w14:paraId="34429D32" w14:textId="77777777" w:rsidR="00CE3317" w:rsidRPr="00CD05F1" w:rsidRDefault="00CE3317" w:rsidP="00CE3317">
      <w:pPr>
        <w:pStyle w:val="a9"/>
        <w:numPr>
          <w:ilvl w:val="0"/>
          <w:numId w:val="6"/>
        </w:numPr>
        <w:ind w:left="0" w:firstLine="709"/>
        <w:jc w:val="both"/>
        <w:rPr>
          <w:sz w:val="30"/>
          <w:szCs w:val="30"/>
        </w:rPr>
      </w:pPr>
      <w:r w:rsidRPr="00CD05F1">
        <w:rPr>
          <w:sz w:val="30"/>
          <w:szCs w:val="30"/>
        </w:rPr>
        <w:t>общий лимит ответственност</w:t>
      </w:r>
      <w:r w:rsidR="001D07C5" w:rsidRPr="00CD05F1">
        <w:rPr>
          <w:sz w:val="30"/>
          <w:szCs w:val="30"/>
        </w:rPr>
        <w:t>и по основным страховым случаям</w:t>
      </w:r>
      <w:r w:rsidRPr="00CD05F1">
        <w:rPr>
          <w:sz w:val="30"/>
          <w:szCs w:val="30"/>
        </w:rPr>
        <w:t xml:space="preserve"> рассчитывается по формуле:</w:t>
      </w:r>
    </w:p>
    <w:p w14:paraId="7A955995" w14:textId="77777777" w:rsidR="00CE3317" w:rsidRPr="00CD05F1" w:rsidRDefault="00CE3317" w:rsidP="00CE3317">
      <w:pPr>
        <w:jc w:val="both"/>
        <w:rPr>
          <w:sz w:val="16"/>
          <w:szCs w:val="16"/>
        </w:rPr>
      </w:pPr>
    </w:p>
    <w:p w14:paraId="4E9AA1D6" w14:textId="77777777" w:rsidR="00CE3317" w:rsidRPr="000864F9" w:rsidRDefault="00BD24AD" w:rsidP="00CE3317">
      <w:pPr>
        <w:jc w:val="center"/>
        <w:rPr>
          <w:sz w:val="30"/>
          <w:szCs w:val="30"/>
        </w:rPr>
      </w:pPr>
      <m:oMath>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r>
              <w:rPr>
                <w:rFonts w:ascii="Cambria Math"/>
                <w:sz w:val="30"/>
                <w:szCs w:val="30"/>
              </w:rPr>
              <m:t>ДВ</m:t>
            </m:r>
            <m:r>
              <w:rPr>
                <w:rFonts w:ascii="Cambria Math"/>
                <w:sz w:val="30"/>
                <w:szCs w:val="30"/>
              </w:rPr>
              <m:t>+</m:t>
            </m:r>
            <m:r>
              <w:rPr>
                <w:rFonts w:ascii="Cambria Math" w:hAnsi="Cambria Math"/>
                <w:sz w:val="30"/>
                <w:szCs w:val="30"/>
              </w:rPr>
              <m:t>см</m:t>
            </m:r>
          </m:sup>
        </m:sSubSup>
        <m:r>
          <w:rPr>
            <w:rFonts w:ascii="Cambria Math"/>
            <w:sz w:val="30"/>
            <w:szCs w:val="30"/>
          </w:rPr>
          <m:t>=</m:t>
        </m:r>
        <m:f>
          <m:fPr>
            <m:ctrlPr>
              <w:rPr>
                <w:rFonts w:ascii="Cambria Math" w:hAnsi="Cambria Math"/>
                <w:i/>
                <w:sz w:val="30"/>
                <w:szCs w:val="30"/>
              </w:rPr>
            </m:ctrlPr>
          </m:fPr>
          <m:num>
            <m:r>
              <w:rPr>
                <w:rFonts w:ascii="Cambria Math"/>
                <w:sz w:val="30"/>
                <w:szCs w:val="30"/>
              </w:rPr>
              <m:t>100</m:t>
            </m:r>
          </m:num>
          <m:den>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ДВ</m:t>
                </m:r>
              </m:sup>
            </m:sSubSup>
            <m:r>
              <w:rPr>
                <w:rFonts w:ascii="Cambria Math"/>
                <w:sz w:val="30"/>
                <w:szCs w:val="30"/>
              </w:rPr>
              <m:t>+</m:t>
            </m:r>
            <m:sSubSup>
              <m:sSubSupPr>
                <m:ctrlPr>
                  <w:rPr>
                    <w:rFonts w:ascii="Cambria Math" w:hAnsi="Cambria Math"/>
                    <w:i/>
                    <w:sz w:val="30"/>
                    <w:szCs w:val="30"/>
                    <w:lang w:val="en-US"/>
                  </w:rPr>
                </m:ctrlPr>
              </m:sSubSupPr>
              <m:e>
                <m:r>
                  <w:rPr>
                    <w:rFonts w:ascii="Cambria Math"/>
                    <w:sz w:val="30"/>
                    <w:szCs w:val="30"/>
                    <w:lang w:val="en-US"/>
                  </w:rPr>
                  <m:t>T</m:t>
                </m:r>
              </m:e>
              <m:sub>
                <m:r>
                  <w:rPr>
                    <w:rFonts w:ascii="Cambria Math"/>
                    <w:sz w:val="30"/>
                    <w:szCs w:val="30"/>
                  </w:rPr>
                  <m:t>0</m:t>
                </m:r>
              </m:sub>
              <m:sup>
                <m:r>
                  <w:rPr>
                    <w:rFonts w:ascii="Cambria Math" w:hAnsi="Cambria Math"/>
                    <w:sz w:val="30"/>
                    <w:szCs w:val="30"/>
                  </w:rPr>
                  <m:t>см</m:t>
                </m:r>
              </m:sup>
            </m:sSubSup>
          </m:den>
        </m:f>
        <m:r>
          <w:rPr>
            <w:rFonts w:ascii="Cambria Math"/>
            <w:sz w:val="30"/>
            <w:szCs w:val="30"/>
          </w:rPr>
          <m:t>∙</m:t>
        </m:r>
        <m:d>
          <m:dPr>
            <m:ctrlPr>
              <w:rPr>
                <w:rFonts w:ascii="Cambria Math" w:hAnsi="Cambria Math"/>
                <w:i/>
                <w:sz w:val="30"/>
                <w:szCs w:val="30"/>
                <w:lang w:val="en-US"/>
              </w:rPr>
            </m:ctrlPr>
          </m:dPr>
          <m:e>
            <m:sSup>
              <m:sSupPr>
                <m:ctrlPr>
                  <w:rPr>
                    <w:rFonts w:ascii="Cambria Math" w:hAnsi="Cambria Math"/>
                    <w:i/>
                    <w:sz w:val="30"/>
                    <w:szCs w:val="30"/>
                    <w:lang w:val="en-US"/>
                  </w:rPr>
                </m:ctrlPr>
              </m:sSupPr>
              <m:e>
                <m:bar>
                  <m:barPr>
                    <m:pos m:val="top"/>
                    <m:ctrlPr>
                      <w:rPr>
                        <w:rFonts w:ascii="Cambria Math" w:hAnsi="Cambria Math"/>
                        <w:i/>
                        <w:sz w:val="30"/>
                        <w:szCs w:val="30"/>
                        <w:lang w:val="en-US"/>
                      </w:rPr>
                    </m:ctrlPr>
                  </m:barPr>
                  <m:e>
                    <m:r>
                      <w:rPr>
                        <w:rFonts w:ascii="Cambria Math"/>
                        <w:sz w:val="30"/>
                        <w:szCs w:val="30"/>
                        <w:lang w:val="en-US"/>
                      </w:rPr>
                      <m:t>R</m:t>
                    </m:r>
                  </m:e>
                </m:bar>
              </m:e>
              <m:sup>
                <m:r>
                  <w:rPr>
                    <w:rFonts w:ascii="Cambria Math"/>
                    <w:sz w:val="30"/>
                    <w:szCs w:val="30"/>
                  </w:rPr>
                  <m:t>ДВ</m:t>
                </m:r>
              </m:sup>
            </m:sSup>
            <m:r>
              <w:rPr>
                <w:rFonts w:ascii="Cambria Math"/>
                <w:sz w:val="30"/>
                <w:szCs w:val="30"/>
              </w:rPr>
              <m:t>+</m:t>
            </m:r>
            <m:sSup>
              <m:sSupPr>
                <m:ctrlPr>
                  <w:rPr>
                    <w:rFonts w:ascii="Cambria Math" w:hAnsi="Cambria Math"/>
                    <w:i/>
                    <w:sz w:val="30"/>
                    <w:szCs w:val="30"/>
                    <w:lang w:val="en-US"/>
                  </w:rPr>
                </m:ctrlPr>
              </m:sSupPr>
              <m:e>
                <m:r>
                  <w:rPr>
                    <w:rFonts w:ascii="Cambria Math"/>
                    <w:sz w:val="30"/>
                    <w:szCs w:val="30"/>
                    <w:lang w:val="en-US"/>
                  </w:rPr>
                  <m:t>R</m:t>
                </m:r>
              </m:e>
              <m:sup>
                <m:r>
                  <w:rPr>
                    <w:rFonts w:ascii="Cambria Math"/>
                    <w:sz w:val="30"/>
                    <w:szCs w:val="30"/>
                  </w:rPr>
                  <m:t>см</m:t>
                </m:r>
              </m:sup>
            </m:sSup>
          </m:e>
        </m:d>
      </m:oMath>
      <w:r w:rsidR="00CE3317" w:rsidRPr="00CD05F1">
        <w:rPr>
          <w:sz w:val="30"/>
          <w:szCs w:val="30"/>
        </w:rPr>
        <w:t>.</w:t>
      </w:r>
    </w:p>
    <w:p w14:paraId="1D3F8090" w14:textId="77777777" w:rsidR="008854F0" w:rsidRPr="000864F9" w:rsidRDefault="008854F0" w:rsidP="00CE3317">
      <w:pPr>
        <w:jc w:val="center"/>
        <w:rPr>
          <w:sz w:val="30"/>
          <w:szCs w:val="30"/>
        </w:rPr>
      </w:pPr>
    </w:p>
    <w:p w14:paraId="2833C46B" w14:textId="77777777" w:rsidR="003844BD" w:rsidRPr="00CD05F1" w:rsidRDefault="003844BD" w:rsidP="003844BD">
      <w:pPr>
        <w:pStyle w:val="a9"/>
        <w:numPr>
          <w:ilvl w:val="0"/>
          <w:numId w:val="25"/>
        </w:numPr>
        <w:ind w:left="0" w:firstLine="708"/>
        <w:jc w:val="both"/>
        <w:rPr>
          <w:b/>
          <w:sz w:val="30"/>
          <w:szCs w:val="30"/>
        </w:rPr>
      </w:pPr>
      <w:r w:rsidRPr="00CD05F1">
        <w:rPr>
          <w:b/>
          <w:sz w:val="30"/>
          <w:szCs w:val="30"/>
        </w:rPr>
        <w:t xml:space="preserve">Расчёт </w:t>
      </w:r>
      <w:r w:rsidR="0028119A" w:rsidRPr="00CD05F1">
        <w:rPr>
          <w:b/>
          <w:sz w:val="30"/>
          <w:szCs w:val="30"/>
        </w:rPr>
        <w:t xml:space="preserve">периодической части </w:t>
      </w:r>
      <w:r w:rsidRPr="00CD05F1">
        <w:rPr>
          <w:b/>
          <w:sz w:val="30"/>
          <w:szCs w:val="30"/>
        </w:rPr>
        <w:t>страхового взноса, общего страхового взноса по договору страхования, страховой суммы после изменения договора страхования</w:t>
      </w:r>
    </w:p>
    <w:p w14:paraId="650307DF" w14:textId="77777777" w:rsidR="003844BD" w:rsidRPr="00CD05F1" w:rsidRDefault="003844BD" w:rsidP="003844BD">
      <w:pPr>
        <w:pStyle w:val="a9"/>
        <w:ind w:left="708"/>
        <w:jc w:val="both"/>
        <w:rPr>
          <w:b/>
          <w:sz w:val="30"/>
          <w:szCs w:val="30"/>
        </w:rPr>
      </w:pPr>
    </w:p>
    <w:p w14:paraId="4051EF65" w14:textId="77777777" w:rsidR="003844BD" w:rsidRPr="00CD05F1" w:rsidRDefault="003844BD" w:rsidP="003844BD">
      <w:pPr>
        <w:numPr>
          <w:ilvl w:val="0"/>
          <w:numId w:val="34"/>
        </w:numPr>
        <w:ind w:left="0" w:firstLine="709"/>
        <w:jc w:val="both"/>
        <w:rPr>
          <w:sz w:val="30"/>
          <w:szCs w:val="30"/>
        </w:rPr>
      </w:pPr>
      <w:r w:rsidRPr="00CD05F1">
        <w:rPr>
          <w:sz w:val="30"/>
          <w:szCs w:val="30"/>
        </w:rPr>
        <w:t xml:space="preserve">После изменения размера страхового взноса по одному из лимитов ответственности, размер периодической части страхового взноса </w:t>
      </w:r>
      <m:oMath>
        <m:sSub>
          <m:sSubPr>
            <m:ctrlPr>
              <w:rPr>
                <w:rFonts w:ascii="Cambria Math" w:hAnsi="Cambria Math"/>
                <w:i/>
                <w:sz w:val="30"/>
                <w:szCs w:val="30"/>
                <w:lang w:val="en-US"/>
              </w:rPr>
            </m:ctrlPr>
          </m:sSubPr>
          <m:e>
            <m:r>
              <w:rPr>
                <w:rFonts w:ascii="Cambria Math"/>
                <w:sz w:val="30"/>
                <w:szCs w:val="30"/>
                <w:lang w:val="en-US"/>
              </w:rPr>
              <m:t>B</m:t>
            </m:r>
          </m:e>
          <m:sub>
            <m:r>
              <w:rPr>
                <w:rFonts w:ascii="Cambria Math"/>
                <w:sz w:val="30"/>
                <w:szCs w:val="30"/>
              </w:rPr>
              <m:t>2</m:t>
            </m:r>
          </m:sub>
        </m:sSub>
      </m:oMath>
      <w:r w:rsidRPr="00CD05F1">
        <w:rPr>
          <w:sz w:val="30"/>
          <w:szCs w:val="30"/>
        </w:rPr>
        <w:t xml:space="preserve"> рассчитывается по формуле:</w:t>
      </w:r>
    </w:p>
    <w:p w14:paraId="2259D96C" w14:textId="77777777" w:rsidR="003844BD" w:rsidRPr="00CD05F1" w:rsidRDefault="003844BD" w:rsidP="003844BD">
      <w:pPr>
        <w:ind w:firstLine="709"/>
        <w:jc w:val="both"/>
        <w:rPr>
          <w:sz w:val="16"/>
          <w:szCs w:val="16"/>
        </w:rPr>
      </w:pPr>
    </w:p>
    <w:p w14:paraId="6BF6D501" w14:textId="77777777" w:rsidR="003844BD" w:rsidRPr="00CD05F1" w:rsidRDefault="00BD24AD" w:rsidP="003844BD">
      <w:pPr>
        <w:jc w:val="center"/>
        <w:rPr>
          <w:sz w:val="30"/>
          <w:szCs w:val="30"/>
        </w:rPr>
      </w:pPr>
      <m:oMath>
        <m:sSub>
          <m:sSubPr>
            <m:ctrlPr>
              <w:rPr>
                <w:rFonts w:ascii="Cambria Math" w:hAnsi="Cambria Math"/>
                <w:i/>
                <w:sz w:val="30"/>
                <w:szCs w:val="30"/>
                <w:lang w:val="en-US"/>
              </w:rPr>
            </m:ctrlPr>
          </m:sSubPr>
          <m:e>
            <m:r>
              <w:rPr>
                <w:rFonts w:ascii="Cambria Math"/>
                <w:sz w:val="30"/>
                <w:szCs w:val="30"/>
                <w:lang w:val="en-US"/>
              </w:rPr>
              <m:t>B</m:t>
            </m:r>
          </m:e>
          <m:sub>
            <m:r>
              <w:rPr>
                <w:rFonts w:ascii="Cambria Math"/>
                <w:sz w:val="30"/>
                <w:szCs w:val="30"/>
              </w:rPr>
              <m:t>2</m:t>
            </m:r>
          </m:sub>
        </m:sSub>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sz w:val="30"/>
                <w:szCs w:val="30"/>
                <w:lang w:val="en-US"/>
              </w:rPr>
              <m:t>j</m:t>
            </m:r>
          </m:sub>
          <m:sup/>
          <m:e>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e>
        </m:nary>
      </m:oMath>
      <w:r w:rsidR="00625281" w:rsidRPr="00CD05F1">
        <w:rPr>
          <w:sz w:val="30"/>
          <w:szCs w:val="30"/>
        </w:rPr>
        <w:fldChar w:fldCharType="begin"/>
      </w:r>
      <w:r w:rsidR="003844BD" w:rsidRPr="00CD05F1">
        <w:rPr>
          <w:sz w:val="30"/>
          <w:szCs w:val="30"/>
        </w:rPr>
        <w:instrText xml:space="preserve"> QUOTE </w:instrText>
      </w:r>
      <w:r>
        <w:rPr>
          <w:position w:val="-11"/>
        </w:rPr>
        <w:pict w14:anchorId="457F7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21pt" equationxml="&lt;">
            <v:imagedata r:id="rId8" o:title="" chromakey="white"/>
          </v:shape>
        </w:pict>
      </w:r>
      <w:r w:rsidR="003844BD" w:rsidRPr="00CD05F1">
        <w:rPr>
          <w:sz w:val="30"/>
          <w:szCs w:val="30"/>
        </w:rPr>
        <w:instrText xml:space="preserve"> </w:instrText>
      </w:r>
      <w:r w:rsidR="00625281" w:rsidRPr="00CD05F1">
        <w:rPr>
          <w:sz w:val="30"/>
          <w:szCs w:val="30"/>
        </w:rPr>
        <w:fldChar w:fldCharType="end"/>
      </w:r>
      <w:r w:rsidR="003844BD" w:rsidRPr="00CD05F1">
        <w:rPr>
          <w:sz w:val="30"/>
          <w:szCs w:val="30"/>
        </w:rPr>
        <w:t>,</w:t>
      </w:r>
    </w:p>
    <w:p w14:paraId="77568038" w14:textId="77777777" w:rsidR="003844BD" w:rsidRPr="00CD05F1" w:rsidRDefault="003844BD" w:rsidP="003844BD">
      <w:pPr>
        <w:jc w:val="center"/>
        <w:rPr>
          <w:sz w:val="16"/>
          <w:szCs w:val="16"/>
        </w:rPr>
      </w:pPr>
    </w:p>
    <w:p w14:paraId="4C81E419" w14:textId="77777777" w:rsidR="003844BD" w:rsidRPr="00CD05F1" w:rsidRDefault="003844BD" w:rsidP="003844BD">
      <w:pPr>
        <w:jc w:val="both"/>
        <w:rPr>
          <w:sz w:val="30"/>
          <w:szCs w:val="30"/>
        </w:rPr>
      </w:pPr>
      <w:r w:rsidRPr="00CD05F1">
        <w:rPr>
          <w:sz w:val="30"/>
          <w:szCs w:val="30"/>
        </w:rPr>
        <w:t>где суммирование проводится по всем страховым случаям, предусмотренным договором страхования.</w:t>
      </w:r>
    </w:p>
    <w:p w14:paraId="2E186162" w14:textId="77777777" w:rsidR="003844BD" w:rsidRPr="00CD05F1" w:rsidRDefault="003844BD" w:rsidP="003844BD">
      <w:pPr>
        <w:jc w:val="both"/>
        <w:rPr>
          <w:sz w:val="30"/>
          <w:szCs w:val="30"/>
        </w:rPr>
      </w:pPr>
    </w:p>
    <w:p w14:paraId="785CBF52" w14:textId="77777777" w:rsidR="003844BD" w:rsidRPr="00CD05F1" w:rsidRDefault="003844BD" w:rsidP="003844BD">
      <w:pPr>
        <w:numPr>
          <w:ilvl w:val="0"/>
          <w:numId w:val="34"/>
        </w:numPr>
        <w:ind w:left="0" w:firstLine="709"/>
        <w:jc w:val="both"/>
        <w:rPr>
          <w:sz w:val="30"/>
          <w:szCs w:val="30"/>
        </w:rPr>
      </w:pPr>
      <w:r w:rsidRPr="00CD05F1">
        <w:rPr>
          <w:sz w:val="30"/>
          <w:szCs w:val="30"/>
        </w:rPr>
        <w:t xml:space="preserve">Размер страхового взноса по договору страхования </w:t>
      </w:r>
      <w:r w:rsidR="00625281" w:rsidRPr="00CD05F1">
        <w:rPr>
          <w:sz w:val="30"/>
          <w:szCs w:val="30"/>
        </w:rPr>
        <w:fldChar w:fldCharType="begin"/>
      </w:r>
      <w:r w:rsidRPr="00CD05F1">
        <w:rPr>
          <w:sz w:val="30"/>
          <w:szCs w:val="30"/>
        </w:rPr>
        <w:instrText xml:space="preserve"> QUOTE </w:instrText>
      </w:r>
      <w:r w:rsidR="00BD24AD">
        <w:rPr>
          <w:position w:val="-11"/>
        </w:rPr>
        <w:pict w14:anchorId="4644B4AD">
          <v:shape id="_x0000_i1026" type="#_x0000_t75" style="width:32.25pt;height:18.75pt" equationxml="&lt;">
            <v:imagedata r:id="rId9" o:title="" chromakey="white"/>
          </v:shape>
        </w:pict>
      </w:r>
      <w:r w:rsidRPr="00CD05F1">
        <w:rPr>
          <w:sz w:val="30"/>
          <w:szCs w:val="30"/>
        </w:rPr>
        <w:instrText xml:space="preserve"> </w:instrText>
      </w:r>
      <w:r w:rsidR="00625281" w:rsidRPr="00CD05F1">
        <w:rPr>
          <w:sz w:val="30"/>
          <w:szCs w:val="30"/>
        </w:rPr>
        <w:fldChar w:fldCharType="separate"/>
      </w:r>
      <m:oMath>
        <m:sSub>
          <m:sSubPr>
            <m:ctrlPr>
              <w:rPr>
                <w:rFonts w:ascii="Cambria Math" w:hAnsi="Cambria Math"/>
                <w:i/>
                <w:sz w:val="30"/>
                <w:szCs w:val="30"/>
              </w:rPr>
            </m:ctrlPr>
          </m:sSubPr>
          <m:e>
            <m:r>
              <m:rPr>
                <m:sty m:val="p"/>
              </m:rPr>
              <w:rPr>
                <w:rFonts w:ascii="Cambria Math"/>
                <w:sz w:val="30"/>
                <w:szCs w:val="30"/>
              </w:rPr>
              <m:t>B</m:t>
            </m:r>
          </m:e>
          <m:sub>
            <m:r>
              <m:rPr>
                <m:sty m:val="p"/>
              </m:rPr>
              <w:rPr>
                <w:rFonts w:ascii="Cambria Math"/>
                <w:sz w:val="30"/>
                <w:szCs w:val="30"/>
              </w:rPr>
              <m:t>дог</m:t>
            </m:r>
            <m:r>
              <m:rPr>
                <m:sty m:val="p"/>
              </m:rPr>
              <w:rPr>
                <w:rFonts w:ascii="Cambria Math"/>
                <w:sz w:val="30"/>
                <w:szCs w:val="30"/>
              </w:rPr>
              <m:t>2</m:t>
            </m:r>
          </m:sub>
        </m:sSub>
      </m:oMath>
      <w:r w:rsidR="0028119A" w:rsidRPr="00CD05F1">
        <w:rPr>
          <w:sz w:val="30"/>
          <w:szCs w:val="30"/>
        </w:rPr>
        <w:t xml:space="preserve"> </w:t>
      </w:r>
      <w:r w:rsidR="00625281" w:rsidRPr="00CD05F1">
        <w:rPr>
          <w:sz w:val="30"/>
          <w:szCs w:val="30"/>
        </w:rPr>
        <w:fldChar w:fldCharType="end"/>
      </w:r>
      <w:r w:rsidRPr="00CD05F1">
        <w:rPr>
          <w:sz w:val="30"/>
          <w:szCs w:val="30"/>
        </w:rPr>
        <w:t>рассчитывается по формулам:</w:t>
      </w:r>
    </w:p>
    <w:p w14:paraId="19249B03" w14:textId="77777777" w:rsidR="003844BD" w:rsidRPr="00CD05F1" w:rsidRDefault="003844BD" w:rsidP="003844BD">
      <w:pPr>
        <w:numPr>
          <w:ilvl w:val="1"/>
          <w:numId w:val="35"/>
        </w:numPr>
        <w:tabs>
          <w:tab w:val="left" w:pos="1418"/>
        </w:tabs>
        <w:ind w:left="0" w:firstLine="709"/>
        <w:jc w:val="both"/>
        <w:rPr>
          <w:sz w:val="30"/>
          <w:szCs w:val="30"/>
        </w:rPr>
      </w:pPr>
      <w:r w:rsidRPr="00CD05F1">
        <w:rPr>
          <w:sz w:val="30"/>
          <w:szCs w:val="30"/>
        </w:rPr>
        <w:t>если валюта страхования не изменяется:</w:t>
      </w:r>
    </w:p>
    <w:p w14:paraId="2C5B7D0F" w14:textId="77777777" w:rsidR="003844BD" w:rsidRPr="00CD05F1" w:rsidRDefault="003844BD" w:rsidP="003844BD">
      <w:pPr>
        <w:pStyle w:val="a9"/>
        <w:numPr>
          <w:ilvl w:val="0"/>
          <w:numId w:val="33"/>
        </w:numPr>
        <w:ind w:left="0" w:firstLine="709"/>
        <w:jc w:val="both"/>
        <w:rPr>
          <w:sz w:val="30"/>
          <w:szCs w:val="30"/>
        </w:rPr>
      </w:pPr>
      <w:r w:rsidRPr="00CD05F1">
        <w:rPr>
          <w:sz w:val="30"/>
          <w:szCs w:val="30"/>
        </w:rPr>
        <w:lastRenderedPageBreak/>
        <w:t>при уплате ежегодной, ежеквартальной, ежемесячной после изменений:</w:t>
      </w:r>
    </w:p>
    <w:p w14:paraId="4CD9806A" w14:textId="77777777" w:rsidR="003844BD" w:rsidRPr="00CD05F1" w:rsidRDefault="003844BD" w:rsidP="003844BD">
      <w:pPr>
        <w:ind w:firstLine="709"/>
        <w:jc w:val="both"/>
        <w:rPr>
          <w:sz w:val="16"/>
          <w:szCs w:val="16"/>
        </w:rPr>
      </w:pPr>
    </w:p>
    <w:p w14:paraId="4F2045CA" w14:textId="77777777" w:rsidR="0028119A" w:rsidRPr="00CD05F1" w:rsidRDefault="00BD24AD" w:rsidP="0028119A">
      <w:pPr>
        <w:jc w:val="center"/>
        <w:rPr>
          <w:sz w:val="30"/>
          <w:szCs w:val="30"/>
        </w:rPr>
      </w:pP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дог</m:t>
            </m:r>
            <m:r>
              <w:rPr>
                <w:rFonts w:ascii="Cambria Math"/>
                <w:sz w:val="30"/>
                <w:szCs w:val="30"/>
              </w:rPr>
              <m:t>2</m:t>
            </m:r>
          </m:sub>
        </m:sSub>
        <m:r>
          <w:rPr>
            <w:rFonts w:ascii="Cambria Math"/>
            <w:sz w:val="30"/>
            <w:szCs w:val="30"/>
          </w:rPr>
          <m:t>=</m:t>
        </m:r>
        <m:sSub>
          <m:sSubPr>
            <m:ctrlPr>
              <w:rPr>
                <w:rFonts w:ascii="Cambria Math" w:hAnsi="Cambria Math"/>
                <w:i/>
                <w:sz w:val="30"/>
                <w:szCs w:val="30"/>
              </w:rPr>
            </m:ctrlPr>
          </m:sSubPr>
          <m:e>
            <m:r>
              <w:rPr>
                <w:rFonts w:ascii="Cambria Math"/>
                <w:sz w:val="30"/>
                <w:szCs w:val="30"/>
              </w:rPr>
              <m:t>B</m:t>
            </m:r>
          </m:e>
          <m:sub>
            <m:r>
              <w:rPr>
                <w:rFonts w:ascii="Cambria Math" w:hAnsi="Cambria Math"/>
                <w:sz w:val="30"/>
                <w:szCs w:val="30"/>
              </w:rPr>
              <m:t>У</m:t>
            </m:r>
          </m:sub>
        </m:sSub>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sz w:val="30"/>
                <w:szCs w:val="30"/>
                <w:lang w:val="en-US"/>
              </w:rPr>
              <m:t>j</m:t>
            </m:r>
          </m:sub>
          <m:sup/>
          <m:e>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r>
              <w:rPr>
                <w:rFonts w:ascii="Cambria Math"/>
                <w:sz w:val="30"/>
                <w:szCs w:val="30"/>
              </w:rPr>
              <m:t>(</m:t>
            </m:r>
            <m:sSub>
              <m:sSubPr>
                <m:ctrlPr>
                  <w:rPr>
                    <w:rFonts w:ascii="Cambria Math" w:hAnsi="Cambria Math"/>
                    <w:i/>
                    <w:sz w:val="30"/>
                    <w:szCs w:val="30"/>
                    <w:lang w:val="en-US"/>
                  </w:rPr>
                </m:ctrlPr>
              </m:sSubPr>
              <m:e>
                <m:r>
                  <w:rPr>
                    <w:rFonts w:ascii="Cambria Math"/>
                    <w:sz w:val="30"/>
                    <w:szCs w:val="30"/>
                    <w:lang w:val="en-US"/>
                  </w:rPr>
                  <m:t>m</m:t>
                </m:r>
              </m:e>
              <m:sub>
                <m:r>
                  <w:rPr>
                    <w:rFonts w:ascii="Cambria Math"/>
                    <w:sz w:val="30"/>
                    <w:szCs w:val="30"/>
                  </w:rPr>
                  <m:t>2</m:t>
                </m:r>
              </m:sub>
            </m:sSub>
            <m:r>
              <w:rPr>
                <w:rFonts w:ascii="Cambria Math"/>
                <w:sz w:val="30"/>
                <w:szCs w:val="30"/>
              </w:rPr>
              <m:t>∙</m:t>
            </m:r>
            <m:sSub>
              <m:sSubPr>
                <m:ctrlPr>
                  <w:rPr>
                    <w:rFonts w:ascii="Cambria Math" w:hAnsi="Cambria Math"/>
                    <w:i/>
                    <w:sz w:val="30"/>
                    <w:szCs w:val="30"/>
                    <w:lang w:val="en-US"/>
                  </w:rPr>
                </m:ctrlPr>
              </m:sSubPr>
              <m:e>
                <m:r>
                  <w:rPr>
                    <w:rFonts w:ascii="Cambria Math"/>
                    <w:sz w:val="30"/>
                    <w:szCs w:val="30"/>
                    <w:lang w:val="en-US"/>
                  </w:rPr>
                  <m:t>p</m:t>
                </m:r>
              </m:e>
              <m:sub>
                <m:r>
                  <w:rPr>
                    <w:rFonts w:ascii="Cambria Math"/>
                    <w:sz w:val="30"/>
                    <w:szCs w:val="30"/>
                  </w:rPr>
                  <m:t>2</m:t>
                </m:r>
              </m:sub>
            </m:sSub>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sz w:val="30"/>
                        <w:szCs w:val="30"/>
                      </w:rPr>
                      <m:t>τ</m:t>
                    </m:r>
                  </m:e>
                  <m:sub>
                    <m:r>
                      <w:rPr>
                        <w:rFonts w:ascii="Cambria Math" w:hAnsi="Cambria Math"/>
                        <w:sz w:val="30"/>
                        <w:szCs w:val="30"/>
                      </w:rPr>
                      <m:t>н</m:t>
                    </m:r>
                    <m:r>
                      <w:rPr>
                        <w:rFonts w:ascii="Cambria Math"/>
                        <w:sz w:val="30"/>
                        <w:szCs w:val="30"/>
                      </w:rPr>
                      <m:t>2</m:t>
                    </m:r>
                  </m:sub>
                </m:sSub>
              </m:num>
              <m:den>
                <m:f>
                  <m:fPr>
                    <m:type m:val="skw"/>
                    <m:ctrlPr>
                      <w:rPr>
                        <w:rFonts w:ascii="Cambria Math" w:hAnsi="Cambria Math"/>
                        <w:i/>
                        <w:sz w:val="30"/>
                        <w:szCs w:val="30"/>
                      </w:rPr>
                    </m:ctrlPr>
                  </m:fPr>
                  <m:num>
                    <m:r>
                      <w:rPr>
                        <w:rFonts w:ascii="Cambria Math"/>
                        <w:sz w:val="30"/>
                        <w:szCs w:val="30"/>
                      </w:rPr>
                      <m:t>12</m:t>
                    </m:r>
                  </m:num>
                  <m:den>
                    <m:sSub>
                      <m:sSubPr>
                        <m:ctrlPr>
                          <w:rPr>
                            <w:rFonts w:ascii="Cambria Math" w:hAnsi="Cambria Math"/>
                            <w:i/>
                            <w:sz w:val="30"/>
                            <w:szCs w:val="30"/>
                            <w:lang w:val="en-US"/>
                          </w:rPr>
                        </m:ctrlPr>
                      </m:sSubPr>
                      <m:e>
                        <m:r>
                          <w:rPr>
                            <w:rFonts w:ascii="Cambria Math"/>
                            <w:sz w:val="30"/>
                            <w:szCs w:val="30"/>
                            <w:lang w:val="en-US"/>
                          </w:rPr>
                          <m:t>m</m:t>
                        </m:r>
                      </m:e>
                      <m:sub>
                        <m:r>
                          <w:rPr>
                            <w:rFonts w:ascii="Cambria Math"/>
                            <w:sz w:val="30"/>
                            <w:szCs w:val="30"/>
                          </w:rPr>
                          <m:t>2</m:t>
                        </m:r>
                      </m:sub>
                    </m:sSub>
                  </m:den>
                </m:f>
              </m:den>
            </m:f>
            <m:r>
              <w:rPr>
                <w:rFonts w:ascii="Cambria Math"/>
                <w:sz w:val="30"/>
                <w:szCs w:val="30"/>
              </w:rPr>
              <m:t>)</m:t>
            </m:r>
          </m:e>
        </m:nary>
      </m:oMath>
      <w:r w:rsidR="0028119A" w:rsidRPr="00CD05F1">
        <w:rPr>
          <w:sz w:val="30"/>
          <w:szCs w:val="30"/>
        </w:rPr>
        <w:t>;</w:t>
      </w:r>
    </w:p>
    <w:p w14:paraId="242223B6" w14:textId="77777777" w:rsidR="003844BD" w:rsidRPr="00CD05F1" w:rsidRDefault="003844BD" w:rsidP="003844BD">
      <w:pPr>
        <w:ind w:firstLine="709"/>
        <w:jc w:val="center"/>
        <w:rPr>
          <w:sz w:val="16"/>
          <w:szCs w:val="16"/>
        </w:rPr>
      </w:pPr>
    </w:p>
    <w:p w14:paraId="4CC0C1FA" w14:textId="77777777" w:rsidR="003844BD" w:rsidRPr="00CD05F1" w:rsidRDefault="003844BD" w:rsidP="003844BD">
      <w:pPr>
        <w:pStyle w:val="a9"/>
        <w:numPr>
          <w:ilvl w:val="0"/>
          <w:numId w:val="33"/>
        </w:numPr>
        <w:ind w:left="0" w:firstLine="709"/>
        <w:jc w:val="both"/>
        <w:rPr>
          <w:sz w:val="30"/>
          <w:szCs w:val="30"/>
        </w:rPr>
      </w:pPr>
      <w:r w:rsidRPr="00CD05F1">
        <w:rPr>
          <w:sz w:val="30"/>
          <w:szCs w:val="30"/>
        </w:rPr>
        <w:t>при единовременной уплате после изменений:</w:t>
      </w:r>
    </w:p>
    <w:p w14:paraId="19DE6AE4" w14:textId="77777777" w:rsidR="003844BD" w:rsidRPr="00CD05F1" w:rsidRDefault="003844BD" w:rsidP="003844BD">
      <w:pPr>
        <w:ind w:firstLine="709"/>
        <w:rPr>
          <w:sz w:val="16"/>
          <w:szCs w:val="16"/>
        </w:rPr>
      </w:pPr>
    </w:p>
    <w:p w14:paraId="04B762DB" w14:textId="77777777" w:rsidR="003844BD" w:rsidRPr="00CD05F1" w:rsidRDefault="00625281" w:rsidP="003844BD">
      <w:pPr>
        <w:jc w:val="center"/>
        <w:rPr>
          <w:sz w:val="30"/>
          <w:szCs w:val="30"/>
        </w:rPr>
      </w:pPr>
      <w:r w:rsidRPr="00CD05F1">
        <w:rPr>
          <w:sz w:val="30"/>
          <w:szCs w:val="30"/>
        </w:rPr>
        <w:fldChar w:fldCharType="begin"/>
      </w:r>
      <w:r w:rsidR="003844BD" w:rsidRPr="00CD05F1">
        <w:rPr>
          <w:sz w:val="30"/>
          <w:szCs w:val="30"/>
        </w:rPr>
        <w:instrText xml:space="preserve"> QUOTE </w:instrText>
      </w:r>
      <w:r w:rsidR="00BD24AD">
        <w:rPr>
          <w:position w:val="-8"/>
        </w:rPr>
        <w:pict w14:anchorId="54D41D0C">
          <v:shape id="_x0000_i1027" type="#_x0000_t75" style="width:66.75pt;height:17.25pt" equationxml="&lt;">
            <v:imagedata r:id="rId10" o:title="" chromakey="white"/>
          </v:shape>
        </w:pict>
      </w:r>
      <w:r w:rsidR="003844BD" w:rsidRPr="00CD05F1">
        <w:rPr>
          <w:sz w:val="30"/>
          <w:szCs w:val="30"/>
        </w:rPr>
        <w:instrText xml:space="preserve"> </w:instrText>
      </w:r>
      <w:r w:rsidRPr="00CD05F1">
        <w:rPr>
          <w:sz w:val="30"/>
          <w:szCs w:val="30"/>
        </w:rPr>
        <w:fldChar w:fldCharType="end"/>
      </w: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дог</m:t>
            </m:r>
            <m:r>
              <w:rPr>
                <w:rFonts w:ascii="Cambria Math"/>
                <w:sz w:val="30"/>
                <w:szCs w:val="30"/>
              </w:rPr>
              <m:t>2</m:t>
            </m:r>
          </m:sub>
        </m:sSub>
        <m:r>
          <w:rPr>
            <w:rFonts w:ascii="Cambria Math"/>
            <w:sz w:val="30"/>
            <w:szCs w:val="30"/>
          </w:rPr>
          <m:t>=</m:t>
        </m:r>
        <m:sSub>
          <m:sSubPr>
            <m:ctrlPr>
              <w:rPr>
                <w:rFonts w:ascii="Cambria Math" w:hAnsi="Cambria Math"/>
                <w:i/>
                <w:sz w:val="30"/>
                <w:szCs w:val="30"/>
              </w:rPr>
            </m:ctrlPr>
          </m:sSubPr>
          <m:e>
            <m:r>
              <w:rPr>
                <w:rFonts w:ascii="Cambria Math"/>
                <w:sz w:val="30"/>
                <w:szCs w:val="30"/>
              </w:rPr>
              <m:t>B</m:t>
            </m:r>
          </m:e>
          <m:sub>
            <m:r>
              <w:rPr>
                <w:rFonts w:ascii="Cambria Math" w:hAnsi="Cambria Math"/>
                <w:sz w:val="30"/>
                <w:szCs w:val="30"/>
              </w:rPr>
              <m:t>У</m:t>
            </m:r>
          </m:sub>
        </m:sSub>
      </m:oMath>
      <w:r w:rsidR="003844BD" w:rsidRPr="00CD05F1">
        <w:rPr>
          <w:sz w:val="30"/>
          <w:szCs w:val="30"/>
        </w:rPr>
        <w:t>;</w:t>
      </w:r>
    </w:p>
    <w:p w14:paraId="0A581D9D" w14:textId="77777777" w:rsidR="003844BD" w:rsidRPr="00CD05F1" w:rsidRDefault="003844BD" w:rsidP="003844BD">
      <w:pPr>
        <w:ind w:firstLine="709"/>
        <w:jc w:val="both"/>
        <w:rPr>
          <w:sz w:val="16"/>
          <w:szCs w:val="16"/>
        </w:rPr>
      </w:pPr>
    </w:p>
    <w:p w14:paraId="7174D065" w14:textId="77777777" w:rsidR="003844BD" w:rsidRPr="00CD05F1" w:rsidRDefault="003844BD" w:rsidP="003844BD">
      <w:pPr>
        <w:numPr>
          <w:ilvl w:val="1"/>
          <w:numId w:val="35"/>
        </w:numPr>
        <w:ind w:left="0" w:firstLine="709"/>
        <w:jc w:val="both"/>
        <w:rPr>
          <w:sz w:val="30"/>
          <w:szCs w:val="30"/>
        </w:rPr>
      </w:pPr>
      <w:r w:rsidRPr="00CD05F1">
        <w:rPr>
          <w:sz w:val="30"/>
          <w:szCs w:val="30"/>
        </w:rPr>
        <w:t>после изменения валюты страхования:</w:t>
      </w:r>
    </w:p>
    <w:p w14:paraId="296BB405" w14:textId="77777777" w:rsidR="003844BD" w:rsidRPr="00CD05F1" w:rsidRDefault="003844BD" w:rsidP="003844BD">
      <w:pPr>
        <w:pStyle w:val="a9"/>
        <w:numPr>
          <w:ilvl w:val="0"/>
          <w:numId w:val="33"/>
        </w:numPr>
        <w:ind w:left="0" w:firstLine="709"/>
        <w:jc w:val="both"/>
        <w:rPr>
          <w:sz w:val="30"/>
          <w:szCs w:val="30"/>
        </w:rPr>
      </w:pPr>
      <w:r w:rsidRPr="00CD05F1">
        <w:rPr>
          <w:sz w:val="30"/>
          <w:szCs w:val="30"/>
        </w:rPr>
        <w:t>при уплате ежегодной, ежеквартальной, ежемесячной:</w:t>
      </w:r>
    </w:p>
    <w:p w14:paraId="23E5EB13" w14:textId="77777777" w:rsidR="003844BD" w:rsidRPr="000864F9" w:rsidRDefault="00BD24AD" w:rsidP="00CD05F1">
      <w:pPr>
        <w:spacing w:before="120"/>
        <w:jc w:val="center"/>
        <w:rPr>
          <w:sz w:val="30"/>
          <w:szCs w:val="30"/>
        </w:rPr>
      </w:pP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дог</m:t>
            </m:r>
            <m:r>
              <w:rPr>
                <w:rFonts w:ascii="Cambria Math"/>
                <w:sz w:val="30"/>
                <w:szCs w:val="30"/>
              </w:rPr>
              <m:t>2</m:t>
            </m:r>
          </m:sub>
        </m:sSub>
        <m:r>
          <w:rPr>
            <w:rFonts w:ascii="Cambria Math"/>
            <w:sz w:val="30"/>
            <w:szCs w:val="30"/>
          </w:rPr>
          <m:t>=</m:t>
        </m:r>
        <m:sSub>
          <m:sSubPr>
            <m:ctrlPr>
              <w:rPr>
                <w:rFonts w:ascii="Cambria Math" w:hAnsi="Cambria Math"/>
                <w:i/>
                <w:sz w:val="30"/>
                <w:szCs w:val="30"/>
              </w:rPr>
            </m:ctrlPr>
          </m:sSubPr>
          <m:e>
            <m:r>
              <w:rPr>
                <w:rFonts w:ascii="Cambria Math"/>
                <w:sz w:val="30"/>
                <w:szCs w:val="30"/>
              </w:rPr>
              <m:t>B</m:t>
            </m:r>
          </m:e>
          <m:sub>
            <m:r>
              <w:rPr>
                <w:rFonts w:ascii="Cambria Math" w:hAnsi="Cambria Math"/>
                <w:sz w:val="30"/>
                <w:szCs w:val="30"/>
              </w:rPr>
              <m:t>У</m:t>
            </m:r>
          </m:sub>
        </m:sSub>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sz w:val="30"/>
                <w:szCs w:val="30"/>
                <w:lang w:val="en-US"/>
              </w:rPr>
              <m:t>j</m:t>
            </m:r>
          </m:sub>
          <m:sup/>
          <m:e>
            <m:sSubSup>
              <m:sSubSupPr>
                <m:ctrlPr>
                  <w:rPr>
                    <w:rFonts w:ascii="Cambria Math" w:hAnsi="Cambria Math"/>
                    <w:i/>
                    <w:sz w:val="30"/>
                    <w:szCs w:val="30"/>
                    <w:lang w:val="en-US"/>
                  </w:rPr>
                </m:ctrlPr>
              </m:sSubSupPr>
              <m:e>
                <m:r>
                  <w:rPr>
                    <w:rFonts w:ascii="Cambria Math"/>
                    <w:sz w:val="30"/>
                    <w:szCs w:val="30"/>
                    <w:lang w:val="en-US"/>
                  </w:rPr>
                  <m:t>B</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r>
              <w:rPr>
                <w:rFonts w:ascii="Cambria Math"/>
                <w:sz w:val="30"/>
                <w:szCs w:val="30"/>
              </w:rPr>
              <m:t>∙</m:t>
            </m:r>
            <m:r>
              <w:rPr>
                <w:rFonts w:ascii="Cambria Math"/>
                <w:sz w:val="30"/>
                <w:szCs w:val="30"/>
              </w:rPr>
              <m:t>(</m:t>
            </m:r>
            <m:sSub>
              <m:sSubPr>
                <m:ctrlPr>
                  <w:rPr>
                    <w:rFonts w:ascii="Cambria Math" w:hAnsi="Cambria Math"/>
                    <w:i/>
                    <w:sz w:val="30"/>
                    <w:szCs w:val="30"/>
                    <w:lang w:val="en-US"/>
                  </w:rPr>
                </m:ctrlPr>
              </m:sSubPr>
              <m:e>
                <m:r>
                  <w:rPr>
                    <w:rFonts w:ascii="Cambria Math"/>
                    <w:sz w:val="30"/>
                    <w:szCs w:val="30"/>
                    <w:lang w:val="en-US"/>
                  </w:rPr>
                  <m:t>m</m:t>
                </m:r>
              </m:e>
              <m:sub>
                <m:r>
                  <w:rPr>
                    <w:rFonts w:ascii="Cambria Math"/>
                    <w:sz w:val="30"/>
                    <w:szCs w:val="30"/>
                  </w:rPr>
                  <m:t>2</m:t>
                </m:r>
              </m:sub>
            </m:sSub>
            <m:r>
              <w:rPr>
                <w:rFonts w:ascii="Cambria Math"/>
                <w:sz w:val="30"/>
                <w:szCs w:val="30"/>
              </w:rPr>
              <m:t>∙</m:t>
            </m:r>
            <m:sSub>
              <m:sSubPr>
                <m:ctrlPr>
                  <w:rPr>
                    <w:rFonts w:ascii="Cambria Math" w:hAnsi="Cambria Math"/>
                    <w:i/>
                    <w:sz w:val="30"/>
                    <w:szCs w:val="30"/>
                    <w:lang w:val="en-US"/>
                  </w:rPr>
                </m:ctrlPr>
              </m:sSubPr>
              <m:e>
                <m:r>
                  <w:rPr>
                    <w:rFonts w:ascii="Cambria Math"/>
                    <w:sz w:val="30"/>
                    <w:szCs w:val="30"/>
                    <w:lang w:val="en-US"/>
                  </w:rPr>
                  <m:t>p</m:t>
                </m:r>
              </m:e>
              <m:sub>
                <m:r>
                  <w:rPr>
                    <w:rFonts w:ascii="Cambria Math"/>
                    <w:sz w:val="30"/>
                    <w:szCs w:val="30"/>
                  </w:rPr>
                  <m:t>2</m:t>
                </m:r>
              </m:sub>
            </m:sSub>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sz w:val="30"/>
                        <w:szCs w:val="30"/>
                      </w:rPr>
                      <m:t>τ</m:t>
                    </m:r>
                  </m:e>
                  <m:sub>
                    <m:r>
                      <w:rPr>
                        <w:rFonts w:ascii="Cambria Math" w:hAnsi="Cambria Math"/>
                        <w:sz w:val="30"/>
                        <w:szCs w:val="30"/>
                      </w:rPr>
                      <m:t>н</m:t>
                    </m:r>
                    <m:r>
                      <w:rPr>
                        <w:rFonts w:ascii="Cambria Math"/>
                        <w:sz w:val="30"/>
                        <w:szCs w:val="30"/>
                      </w:rPr>
                      <m:t>2</m:t>
                    </m:r>
                  </m:sub>
                </m:sSub>
              </m:num>
              <m:den>
                <m:f>
                  <m:fPr>
                    <m:type m:val="skw"/>
                    <m:ctrlPr>
                      <w:rPr>
                        <w:rFonts w:ascii="Cambria Math" w:hAnsi="Cambria Math"/>
                        <w:i/>
                        <w:sz w:val="30"/>
                        <w:szCs w:val="30"/>
                      </w:rPr>
                    </m:ctrlPr>
                  </m:fPr>
                  <m:num>
                    <m:r>
                      <w:rPr>
                        <w:rFonts w:ascii="Cambria Math"/>
                        <w:sz w:val="30"/>
                        <w:szCs w:val="30"/>
                      </w:rPr>
                      <m:t>12</m:t>
                    </m:r>
                  </m:num>
                  <m:den>
                    <m:sSub>
                      <m:sSubPr>
                        <m:ctrlPr>
                          <w:rPr>
                            <w:rFonts w:ascii="Cambria Math" w:hAnsi="Cambria Math"/>
                            <w:i/>
                            <w:sz w:val="30"/>
                            <w:szCs w:val="30"/>
                            <w:lang w:val="en-US"/>
                          </w:rPr>
                        </m:ctrlPr>
                      </m:sSubPr>
                      <m:e>
                        <m:r>
                          <w:rPr>
                            <w:rFonts w:ascii="Cambria Math"/>
                            <w:sz w:val="30"/>
                            <w:szCs w:val="30"/>
                            <w:lang w:val="en-US"/>
                          </w:rPr>
                          <m:t>m</m:t>
                        </m:r>
                      </m:e>
                      <m:sub>
                        <m:r>
                          <w:rPr>
                            <w:rFonts w:ascii="Cambria Math"/>
                            <w:sz w:val="30"/>
                            <w:szCs w:val="30"/>
                          </w:rPr>
                          <m:t>2</m:t>
                        </m:r>
                      </m:sub>
                    </m:sSub>
                  </m:den>
                </m:f>
              </m:den>
            </m:f>
            <m:r>
              <w:rPr>
                <w:rFonts w:ascii="Cambria Math"/>
                <w:sz w:val="30"/>
                <w:szCs w:val="30"/>
              </w:rPr>
              <m:t>)</m:t>
            </m:r>
          </m:e>
        </m:nary>
      </m:oMath>
      <w:r w:rsidR="003844BD" w:rsidRPr="000864F9">
        <w:rPr>
          <w:sz w:val="30"/>
          <w:szCs w:val="30"/>
        </w:rPr>
        <w:t>;</w:t>
      </w:r>
    </w:p>
    <w:p w14:paraId="467807C7" w14:textId="77777777" w:rsidR="003844BD" w:rsidRPr="000864F9" w:rsidRDefault="003844BD" w:rsidP="003844BD">
      <w:pPr>
        <w:ind w:firstLine="709"/>
        <w:jc w:val="center"/>
        <w:rPr>
          <w:sz w:val="16"/>
          <w:szCs w:val="16"/>
        </w:rPr>
      </w:pPr>
    </w:p>
    <w:p w14:paraId="05CF28E6" w14:textId="77777777" w:rsidR="003844BD" w:rsidRPr="00CD05F1" w:rsidRDefault="003844BD" w:rsidP="003844BD">
      <w:pPr>
        <w:pStyle w:val="a9"/>
        <w:numPr>
          <w:ilvl w:val="0"/>
          <w:numId w:val="33"/>
        </w:numPr>
        <w:ind w:left="0" w:firstLine="709"/>
        <w:jc w:val="both"/>
        <w:rPr>
          <w:sz w:val="30"/>
          <w:szCs w:val="30"/>
        </w:rPr>
      </w:pPr>
      <w:r w:rsidRPr="00CD05F1">
        <w:rPr>
          <w:sz w:val="30"/>
          <w:szCs w:val="30"/>
        </w:rPr>
        <w:t>при единовременной уплате:</w:t>
      </w:r>
    </w:p>
    <w:p w14:paraId="7760BD98" w14:textId="77777777" w:rsidR="003844BD" w:rsidRPr="00CD05F1" w:rsidRDefault="003844BD" w:rsidP="003844BD">
      <w:pPr>
        <w:ind w:firstLine="709"/>
        <w:rPr>
          <w:sz w:val="16"/>
          <w:szCs w:val="16"/>
        </w:rPr>
      </w:pPr>
    </w:p>
    <w:p w14:paraId="55565958" w14:textId="77777777" w:rsidR="003844BD" w:rsidRPr="00CD05F1" w:rsidRDefault="00625281" w:rsidP="003844BD">
      <w:pPr>
        <w:jc w:val="center"/>
        <w:rPr>
          <w:i/>
          <w:sz w:val="30"/>
          <w:szCs w:val="30"/>
        </w:rPr>
      </w:pPr>
      <w:r w:rsidRPr="00CD05F1">
        <w:rPr>
          <w:sz w:val="30"/>
          <w:szCs w:val="30"/>
        </w:rPr>
        <w:fldChar w:fldCharType="begin"/>
      </w:r>
      <w:r w:rsidR="003844BD" w:rsidRPr="00CD05F1">
        <w:rPr>
          <w:sz w:val="30"/>
          <w:szCs w:val="30"/>
        </w:rPr>
        <w:instrText xml:space="preserve"> QUOTE </w:instrText>
      </w:r>
      <w:r w:rsidR="00BD24AD">
        <w:rPr>
          <w:position w:val="-20"/>
        </w:rPr>
        <w:pict w14:anchorId="686B4B25">
          <v:shape id="_x0000_i1028" type="#_x0000_t75" style="width:89.25pt;height:27.75pt" equationxml="&lt;">
            <v:imagedata r:id="rId11" o:title="" chromakey="white"/>
          </v:shape>
        </w:pict>
      </w:r>
      <w:r w:rsidR="003844BD" w:rsidRPr="00CD05F1">
        <w:rPr>
          <w:sz w:val="30"/>
          <w:szCs w:val="30"/>
        </w:rPr>
        <w:instrText xml:space="preserve"> </w:instrText>
      </w:r>
      <w:r w:rsidRPr="00CD05F1">
        <w:rPr>
          <w:sz w:val="30"/>
          <w:szCs w:val="30"/>
        </w:rPr>
        <w:fldChar w:fldCharType="end"/>
      </w:r>
      <m:oMath>
        <m:sSub>
          <m:sSubPr>
            <m:ctrlPr>
              <w:rPr>
                <w:rFonts w:ascii="Cambria Math" w:hAnsi="Cambria Math"/>
                <w:i/>
                <w:sz w:val="30"/>
                <w:szCs w:val="30"/>
              </w:rPr>
            </m:ctrlPr>
          </m:sSubPr>
          <m:e>
            <m:r>
              <w:rPr>
                <w:rFonts w:ascii="Cambria Math"/>
                <w:sz w:val="30"/>
                <w:szCs w:val="30"/>
              </w:rPr>
              <m:t>B</m:t>
            </m:r>
          </m:e>
          <m:sub>
            <m:r>
              <w:rPr>
                <w:rFonts w:ascii="Cambria Math"/>
                <w:sz w:val="30"/>
                <w:szCs w:val="30"/>
              </w:rPr>
              <m:t>дог</m:t>
            </m:r>
            <m:r>
              <w:rPr>
                <w:rFonts w:ascii="Cambria Math"/>
                <w:sz w:val="30"/>
                <w:szCs w:val="30"/>
              </w:rPr>
              <m:t>2</m:t>
            </m:r>
          </m:sub>
        </m:sSub>
        <m:r>
          <w:rPr>
            <w:rFonts w:ascii="Cambria Math"/>
            <w:sz w:val="30"/>
            <w:szCs w:val="30"/>
          </w:rPr>
          <m:t>=</m:t>
        </m:r>
        <m:sSub>
          <m:sSubPr>
            <m:ctrlPr>
              <w:rPr>
                <w:rFonts w:ascii="Cambria Math" w:hAnsi="Cambria Math"/>
                <w:i/>
                <w:sz w:val="30"/>
                <w:szCs w:val="30"/>
              </w:rPr>
            </m:ctrlPr>
          </m:sSubPr>
          <m:e>
            <m:r>
              <w:rPr>
                <w:rFonts w:ascii="Cambria Math"/>
                <w:sz w:val="30"/>
                <w:szCs w:val="30"/>
              </w:rPr>
              <m:t>B</m:t>
            </m:r>
          </m:e>
          <m:sub>
            <m:r>
              <w:rPr>
                <w:rFonts w:ascii="Cambria Math" w:hAnsi="Cambria Math"/>
                <w:sz w:val="30"/>
                <w:szCs w:val="30"/>
              </w:rPr>
              <m:t>У</m:t>
            </m:r>
          </m:sub>
        </m:sSub>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1</m:t>
                </m:r>
              </m:sub>
            </m:sSub>
          </m:num>
          <m:den>
            <m:sSub>
              <m:sSubPr>
                <m:ctrlPr>
                  <w:rPr>
                    <w:rFonts w:ascii="Cambria Math" w:hAnsi="Cambria Math"/>
                    <w:i/>
                    <w:sz w:val="30"/>
                    <w:szCs w:val="30"/>
                    <w:lang w:val="en-US"/>
                  </w:rPr>
                </m:ctrlPr>
              </m:sSubPr>
              <m:e>
                <m:r>
                  <w:rPr>
                    <w:rFonts w:ascii="Cambria Math"/>
                    <w:sz w:val="30"/>
                    <w:szCs w:val="30"/>
                    <w:lang w:val="en-US"/>
                  </w:rPr>
                  <m:t>C</m:t>
                </m:r>
              </m:e>
              <m:sub>
                <m:r>
                  <w:rPr>
                    <w:rFonts w:ascii="Cambria Math"/>
                    <w:sz w:val="30"/>
                    <w:szCs w:val="30"/>
                  </w:rPr>
                  <m:t>2</m:t>
                </m:r>
              </m:sub>
            </m:sSub>
          </m:den>
        </m:f>
      </m:oMath>
      <w:r w:rsidR="003844BD" w:rsidRPr="00CD05F1">
        <w:rPr>
          <w:i/>
          <w:sz w:val="30"/>
          <w:szCs w:val="30"/>
        </w:rPr>
        <w:t>.</w:t>
      </w:r>
    </w:p>
    <w:p w14:paraId="6CAE58D0" w14:textId="77777777" w:rsidR="003844BD" w:rsidRPr="00CD05F1" w:rsidRDefault="003844BD" w:rsidP="003844BD">
      <w:pPr>
        <w:ind w:firstLine="709"/>
        <w:jc w:val="center"/>
        <w:rPr>
          <w:sz w:val="16"/>
          <w:szCs w:val="16"/>
        </w:rPr>
      </w:pPr>
    </w:p>
    <w:p w14:paraId="77920737" w14:textId="77777777" w:rsidR="003844BD" w:rsidRPr="00CD05F1" w:rsidRDefault="003844BD" w:rsidP="003844BD">
      <w:pPr>
        <w:numPr>
          <w:ilvl w:val="0"/>
          <w:numId w:val="35"/>
        </w:numPr>
        <w:ind w:left="0" w:firstLine="709"/>
        <w:jc w:val="both"/>
        <w:rPr>
          <w:sz w:val="30"/>
          <w:szCs w:val="30"/>
        </w:rPr>
      </w:pPr>
      <w:r w:rsidRPr="00CD05F1">
        <w:rPr>
          <w:sz w:val="30"/>
          <w:szCs w:val="30"/>
        </w:rPr>
        <w:t xml:space="preserve">После изменения размера хотя бы одного лимита ответственности общая страховая сумма </w:t>
      </w:r>
      <m:oMath>
        <m:sSub>
          <m:sSubPr>
            <m:ctrlPr>
              <w:rPr>
                <w:rFonts w:ascii="Cambria Math" w:hAnsi="Cambria Math"/>
                <w:i/>
                <w:sz w:val="30"/>
                <w:szCs w:val="30"/>
                <w:lang w:val="en-US"/>
              </w:rPr>
            </m:ctrlPr>
          </m:sSubPr>
          <m:e>
            <m:r>
              <w:rPr>
                <w:rFonts w:ascii="Cambria Math"/>
                <w:sz w:val="30"/>
                <w:szCs w:val="30"/>
                <w:lang w:val="en-US"/>
              </w:rPr>
              <m:t>S</m:t>
            </m:r>
          </m:e>
          <m:sub>
            <m:r>
              <w:rPr>
                <w:rFonts w:ascii="Cambria Math"/>
                <w:sz w:val="30"/>
                <w:szCs w:val="30"/>
              </w:rPr>
              <m:t>2</m:t>
            </m:r>
          </m:sub>
        </m:sSub>
      </m:oMath>
      <w:r w:rsidR="00FF7A9D">
        <w:rPr>
          <w:sz w:val="30"/>
          <w:szCs w:val="30"/>
        </w:rPr>
        <w:t xml:space="preserve"> р</w:t>
      </w:r>
      <w:r w:rsidRPr="00CD05F1">
        <w:rPr>
          <w:sz w:val="30"/>
          <w:szCs w:val="30"/>
        </w:rPr>
        <w:t>ассчитывается по формуле:</w:t>
      </w:r>
    </w:p>
    <w:p w14:paraId="382BB94C" w14:textId="77777777" w:rsidR="003844BD" w:rsidRPr="00CD05F1" w:rsidRDefault="003844BD" w:rsidP="003844BD">
      <w:pPr>
        <w:ind w:firstLine="709"/>
        <w:jc w:val="both"/>
        <w:rPr>
          <w:sz w:val="16"/>
          <w:szCs w:val="16"/>
        </w:rPr>
      </w:pPr>
    </w:p>
    <w:p w14:paraId="00707D3E" w14:textId="77777777" w:rsidR="003844BD" w:rsidRPr="00CD05F1" w:rsidRDefault="00625281" w:rsidP="003844BD">
      <w:pPr>
        <w:jc w:val="center"/>
        <w:rPr>
          <w:sz w:val="30"/>
          <w:szCs w:val="30"/>
        </w:rPr>
      </w:pPr>
      <w:r w:rsidRPr="00CD05F1">
        <w:rPr>
          <w:sz w:val="30"/>
          <w:szCs w:val="30"/>
        </w:rPr>
        <w:fldChar w:fldCharType="begin"/>
      </w:r>
      <w:r w:rsidR="003844BD" w:rsidRPr="00CD05F1">
        <w:rPr>
          <w:sz w:val="30"/>
          <w:szCs w:val="30"/>
        </w:rPr>
        <w:instrText xml:space="preserve"> QUOTE </w:instrText>
      </w:r>
      <w:r w:rsidR="00BD24AD">
        <w:rPr>
          <w:position w:val="-11"/>
        </w:rPr>
        <w:pict w14:anchorId="772EB8F5">
          <v:shape id="_x0000_i1029" type="#_x0000_t75" style="width:75pt;height:22.5pt" equationxml="&lt;">
            <v:imagedata r:id="rId12" o:title="" chromakey="white"/>
          </v:shape>
        </w:pict>
      </w:r>
      <w:r w:rsidR="003844BD" w:rsidRPr="00CD05F1">
        <w:rPr>
          <w:sz w:val="30"/>
          <w:szCs w:val="30"/>
        </w:rPr>
        <w:instrText xml:space="preserve"> </w:instrText>
      </w:r>
      <w:r w:rsidRPr="00CD05F1">
        <w:rPr>
          <w:sz w:val="30"/>
          <w:szCs w:val="30"/>
        </w:rPr>
        <w:fldChar w:fldCharType="end"/>
      </w:r>
      <m:oMath>
        <m:sSub>
          <m:sSubPr>
            <m:ctrlPr>
              <w:rPr>
                <w:rFonts w:ascii="Cambria Math" w:hAnsi="Cambria Math"/>
                <w:i/>
                <w:sz w:val="30"/>
                <w:szCs w:val="30"/>
                <w:lang w:val="en-US"/>
              </w:rPr>
            </m:ctrlPr>
          </m:sSubPr>
          <m:e>
            <m:r>
              <w:rPr>
                <w:rFonts w:ascii="Cambria Math"/>
                <w:sz w:val="30"/>
                <w:szCs w:val="30"/>
                <w:lang w:val="en-US"/>
              </w:rPr>
              <m:t>S</m:t>
            </m:r>
          </m:e>
          <m:sub>
            <m:r>
              <w:rPr>
                <w:rFonts w:ascii="Cambria Math"/>
                <w:sz w:val="30"/>
                <w:szCs w:val="30"/>
              </w:rPr>
              <m:t>2</m:t>
            </m:r>
          </m:sub>
        </m:sSub>
        <m:r>
          <w:rPr>
            <w:rFonts w:ascii="Cambria Math"/>
            <w:sz w:val="30"/>
            <w:szCs w:val="30"/>
          </w:rPr>
          <m:t>=</m:t>
        </m:r>
        <m:nary>
          <m:naryPr>
            <m:chr m:val="∑"/>
            <m:limLoc m:val="undOvr"/>
            <m:supHide m:val="1"/>
            <m:ctrlPr>
              <w:rPr>
                <w:rFonts w:ascii="Cambria Math" w:hAnsi="Cambria Math"/>
                <w:i/>
                <w:sz w:val="30"/>
                <w:szCs w:val="30"/>
                <w:lang w:val="en-US"/>
              </w:rPr>
            </m:ctrlPr>
          </m:naryPr>
          <m:sub>
            <m:r>
              <w:rPr>
                <w:rFonts w:ascii="Cambria Math"/>
                <w:sz w:val="30"/>
                <w:szCs w:val="30"/>
                <w:lang w:val="en-US"/>
              </w:rPr>
              <m:t>j</m:t>
            </m:r>
          </m:sub>
          <m:sup/>
          <m:e>
            <m:sSubSup>
              <m:sSubSupPr>
                <m:ctrlPr>
                  <w:rPr>
                    <w:rFonts w:ascii="Cambria Math" w:hAnsi="Cambria Math"/>
                    <w:i/>
                    <w:sz w:val="30"/>
                    <w:szCs w:val="30"/>
                    <w:lang w:val="en-US"/>
                  </w:rPr>
                </m:ctrlPr>
              </m:sSubSupPr>
              <m:e>
                <m:r>
                  <w:rPr>
                    <w:rFonts w:ascii="Cambria Math"/>
                    <w:sz w:val="30"/>
                    <w:szCs w:val="30"/>
                    <w:lang w:val="en-US"/>
                  </w:rPr>
                  <m:t>S</m:t>
                </m:r>
              </m:e>
              <m:sub>
                <m:r>
                  <w:rPr>
                    <w:rFonts w:ascii="Cambria Math"/>
                    <w:sz w:val="30"/>
                    <w:szCs w:val="30"/>
                  </w:rPr>
                  <m:t>2</m:t>
                </m:r>
              </m:sub>
              <m:sup>
                <m:d>
                  <m:dPr>
                    <m:ctrlPr>
                      <w:rPr>
                        <w:rFonts w:ascii="Cambria Math" w:hAnsi="Cambria Math"/>
                        <w:i/>
                        <w:sz w:val="30"/>
                        <w:szCs w:val="30"/>
                        <w:lang w:val="en-US"/>
                      </w:rPr>
                    </m:ctrlPr>
                  </m:dPr>
                  <m:e>
                    <m:r>
                      <w:rPr>
                        <w:rFonts w:ascii="Cambria Math"/>
                        <w:sz w:val="30"/>
                        <w:szCs w:val="30"/>
                        <w:lang w:val="en-US"/>
                      </w:rPr>
                      <m:t>j</m:t>
                    </m:r>
                  </m:e>
                </m:d>
              </m:sup>
            </m:sSubSup>
          </m:e>
        </m:nary>
      </m:oMath>
      <w:r w:rsidRPr="00CD05F1">
        <w:rPr>
          <w:sz w:val="30"/>
          <w:szCs w:val="30"/>
        </w:rPr>
        <w:fldChar w:fldCharType="begin"/>
      </w:r>
      <w:r w:rsidR="003844BD" w:rsidRPr="00CD05F1">
        <w:rPr>
          <w:sz w:val="30"/>
          <w:szCs w:val="30"/>
        </w:rPr>
        <w:instrText xml:space="preserve"> QUOTE </w:instrText>
      </w:r>
      <w:r w:rsidR="00BD24AD">
        <w:rPr>
          <w:position w:val="-11"/>
        </w:rPr>
        <w:pict w14:anchorId="567A8C22">
          <v:shape id="_x0000_i1030" type="#_x0000_t75" style="width:125.25pt;height:21pt" equationxml="&lt;">
            <v:imagedata r:id="rId13" o:title="" chromakey="white"/>
          </v:shape>
        </w:pict>
      </w:r>
      <w:r w:rsidR="003844BD" w:rsidRPr="00CD05F1">
        <w:rPr>
          <w:sz w:val="30"/>
          <w:szCs w:val="30"/>
        </w:rPr>
        <w:instrText xml:space="preserve"> </w:instrText>
      </w:r>
      <w:r w:rsidRPr="00CD05F1">
        <w:rPr>
          <w:sz w:val="30"/>
          <w:szCs w:val="30"/>
        </w:rPr>
        <w:fldChar w:fldCharType="end"/>
      </w:r>
      <w:r w:rsidR="003844BD" w:rsidRPr="00CD05F1">
        <w:rPr>
          <w:sz w:val="30"/>
          <w:szCs w:val="30"/>
        </w:rPr>
        <w:t>,</w:t>
      </w:r>
    </w:p>
    <w:p w14:paraId="768164D3" w14:textId="77777777" w:rsidR="003844BD" w:rsidRPr="00CD05F1" w:rsidRDefault="003844BD" w:rsidP="003844BD">
      <w:pPr>
        <w:ind w:firstLine="709"/>
        <w:jc w:val="center"/>
        <w:rPr>
          <w:sz w:val="16"/>
          <w:szCs w:val="16"/>
        </w:rPr>
      </w:pPr>
    </w:p>
    <w:p w14:paraId="5D05E06C" w14:textId="77777777" w:rsidR="005D3249" w:rsidRPr="00CD05F1" w:rsidRDefault="003844BD" w:rsidP="00B52253">
      <w:pPr>
        <w:jc w:val="both"/>
        <w:rPr>
          <w:b/>
          <w:sz w:val="30"/>
          <w:szCs w:val="30"/>
        </w:rPr>
      </w:pPr>
      <w:r w:rsidRPr="00CD05F1">
        <w:rPr>
          <w:sz w:val="30"/>
          <w:szCs w:val="30"/>
        </w:rPr>
        <w:t>где суммирование проводится по всем страховым случаям, предусмотренным договором страхования.</w:t>
      </w:r>
    </w:p>
    <w:sectPr w:rsidR="005D3249" w:rsidRPr="00CD05F1" w:rsidSect="00B513F1">
      <w:headerReference w:type="even" r:id="rId14"/>
      <w:headerReference w:type="default" r:id="rId15"/>
      <w:footerReference w:type="even" r:id="rId16"/>
      <w:pgSz w:w="11907" w:h="16840" w:code="9"/>
      <w:pgMar w:top="1134" w:right="567" w:bottom="851" w:left="1701" w:header="567" w:footer="39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74C84" w14:textId="77777777" w:rsidR="00DF5AD8" w:rsidRDefault="00DF5AD8">
      <w:r>
        <w:separator/>
      </w:r>
    </w:p>
  </w:endnote>
  <w:endnote w:type="continuationSeparator" w:id="0">
    <w:p w14:paraId="4FA2666B" w14:textId="77777777" w:rsidR="00DF5AD8" w:rsidRDefault="00DF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908CC" w14:textId="77777777" w:rsidR="004C6386" w:rsidRDefault="00625281" w:rsidP="0015281E">
    <w:pPr>
      <w:pStyle w:val="a6"/>
      <w:framePr w:wrap="around" w:vAnchor="text" w:hAnchor="margin" w:xAlign="center" w:y="1"/>
      <w:rPr>
        <w:rStyle w:val="a5"/>
      </w:rPr>
    </w:pPr>
    <w:r>
      <w:rPr>
        <w:rStyle w:val="a5"/>
      </w:rPr>
      <w:fldChar w:fldCharType="begin"/>
    </w:r>
    <w:r w:rsidR="004C6386">
      <w:rPr>
        <w:rStyle w:val="a5"/>
      </w:rPr>
      <w:instrText xml:space="preserve">PAGE  </w:instrText>
    </w:r>
    <w:r>
      <w:rPr>
        <w:rStyle w:val="a5"/>
      </w:rPr>
      <w:fldChar w:fldCharType="separate"/>
    </w:r>
    <w:r w:rsidR="004C6386">
      <w:rPr>
        <w:rStyle w:val="a5"/>
        <w:noProof/>
      </w:rPr>
      <w:t>77</w:t>
    </w:r>
    <w:r>
      <w:rPr>
        <w:rStyle w:val="a5"/>
      </w:rPr>
      <w:fldChar w:fldCharType="end"/>
    </w:r>
  </w:p>
  <w:p w14:paraId="54735F90" w14:textId="77777777" w:rsidR="004C6386" w:rsidRDefault="004C638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EDB61" w14:textId="77777777" w:rsidR="00DF5AD8" w:rsidRDefault="00DF5AD8">
      <w:r>
        <w:separator/>
      </w:r>
    </w:p>
  </w:footnote>
  <w:footnote w:type="continuationSeparator" w:id="0">
    <w:p w14:paraId="20766B1B" w14:textId="77777777" w:rsidR="00DF5AD8" w:rsidRDefault="00DF5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10891" w14:textId="77777777" w:rsidR="004C6386" w:rsidRDefault="00625281" w:rsidP="004C64E1">
    <w:pPr>
      <w:pStyle w:val="a4"/>
      <w:framePr w:wrap="around" w:vAnchor="text" w:hAnchor="margin" w:xAlign="center" w:y="1"/>
      <w:rPr>
        <w:rStyle w:val="a5"/>
      </w:rPr>
    </w:pPr>
    <w:r>
      <w:rPr>
        <w:rStyle w:val="a5"/>
      </w:rPr>
      <w:fldChar w:fldCharType="begin"/>
    </w:r>
    <w:r w:rsidR="004C6386">
      <w:rPr>
        <w:rStyle w:val="a5"/>
      </w:rPr>
      <w:instrText xml:space="preserve">PAGE  </w:instrText>
    </w:r>
    <w:r>
      <w:rPr>
        <w:rStyle w:val="a5"/>
      </w:rPr>
      <w:fldChar w:fldCharType="separate"/>
    </w:r>
    <w:r w:rsidR="004C6386">
      <w:rPr>
        <w:rStyle w:val="a5"/>
        <w:noProof/>
      </w:rPr>
      <w:t>77</w:t>
    </w:r>
    <w:r>
      <w:rPr>
        <w:rStyle w:val="a5"/>
      </w:rPr>
      <w:fldChar w:fldCharType="end"/>
    </w:r>
  </w:p>
  <w:p w14:paraId="10E26E6E" w14:textId="77777777" w:rsidR="004C6386" w:rsidRDefault="004C638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C0112" w14:textId="77777777" w:rsidR="004C6386" w:rsidRDefault="00625281" w:rsidP="00531A14">
    <w:pPr>
      <w:pStyle w:val="a4"/>
      <w:framePr w:wrap="around" w:vAnchor="text" w:hAnchor="margin" w:xAlign="center" w:y="1"/>
      <w:rPr>
        <w:rStyle w:val="a5"/>
      </w:rPr>
    </w:pPr>
    <w:r>
      <w:rPr>
        <w:rStyle w:val="a5"/>
      </w:rPr>
      <w:fldChar w:fldCharType="begin"/>
    </w:r>
    <w:r w:rsidR="004C6386">
      <w:rPr>
        <w:rStyle w:val="a5"/>
      </w:rPr>
      <w:instrText xml:space="preserve">PAGE  </w:instrText>
    </w:r>
    <w:r>
      <w:rPr>
        <w:rStyle w:val="a5"/>
      </w:rPr>
      <w:fldChar w:fldCharType="separate"/>
    </w:r>
    <w:r w:rsidR="0024402E">
      <w:rPr>
        <w:rStyle w:val="a5"/>
        <w:noProof/>
      </w:rPr>
      <w:t>2</w:t>
    </w:r>
    <w:r>
      <w:rPr>
        <w:rStyle w:val="a5"/>
      </w:rPr>
      <w:fldChar w:fldCharType="end"/>
    </w:r>
  </w:p>
  <w:p w14:paraId="00A1E410" w14:textId="77777777" w:rsidR="004C6386" w:rsidRDefault="004C6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1B62"/>
    <w:multiLevelType w:val="hybridMultilevel"/>
    <w:tmpl w:val="8C841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A65A79"/>
    <w:multiLevelType w:val="hybridMultilevel"/>
    <w:tmpl w:val="1666B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B91A9D"/>
    <w:multiLevelType w:val="multilevel"/>
    <w:tmpl w:val="F0B036C2"/>
    <w:lvl w:ilvl="0">
      <w:start w:val="4"/>
      <w:numFmt w:val="upperRoman"/>
      <w:lvlText w:val="%1."/>
      <w:lvlJc w:val="righ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1B09615D"/>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4" w15:restartNumberingAfterBreak="0">
    <w:nsid w:val="1CD728B5"/>
    <w:multiLevelType w:val="multilevel"/>
    <w:tmpl w:val="542ED75A"/>
    <w:lvl w:ilvl="0">
      <w:start w:val="4"/>
      <w:numFmt w:val="upperRoman"/>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20DC539B"/>
    <w:multiLevelType w:val="hybridMultilevel"/>
    <w:tmpl w:val="6D0CE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21C4D32"/>
    <w:multiLevelType w:val="multilevel"/>
    <w:tmpl w:val="EAB27314"/>
    <w:lvl w:ilvl="0">
      <w:start w:val="1"/>
      <w:numFmt w:val="upperRoman"/>
      <w:lvlText w:val="%1."/>
      <w:lvlJc w:val="righ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2C5D213D"/>
    <w:multiLevelType w:val="multilevel"/>
    <w:tmpl w:val="8D4622F8"/>
    <w:lvl w:ilvl="0">
      <w:start w:val="1"/>
      <w:numFmt w:val="upperRoman"/>
      <w:lvlText w:val="%1."/>
      <w:lvlJc w:val="left"/>
      <w:pPr>
        <w:ind w:left="928" w:hanging="360"/>
      </w:pPr>
      <w:rPr>
        <w:rFonts w:hint="default"/>
        <w:b/>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30A311B4"/>
    <w:multiLevelType w:val="multilevel"/>
    <w:tmpl w:val="44640000"/>
    <w:lvl w:ilvl="0">
      <w:start w:val="1"/>
      <w:numFmt w:val="decimal"/>
      <w:lvlText w:val="%1."/>
      <w:lvlJc w:val="left"/>
      <w:pPr>
        <w:ind w:left="1211"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30C22C97"/>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10" w15:restartNumberingAfterBreak="0">
    <w:nsid w:val="328E2784"/>
    <w:multiLevelType w:val="hybridMultilevel"/>
    <w:tmpl w:val="355A0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988522F"/>
    <w:multiLevelType w:val="multilevel"/>
    <w:tmpl w:val="E5824C88"/>
    <w:lvl w:ilvl="0">
      <w:start w:val="1"/>
      <w:numFmt w:val="upperRoman"/>
      <w:lvlText w:val="%1."/>
      <w:lvlJc w:val="left"/>
      <w:pPr>
        <w:ind w:left="1429" w:hanging="360"/>
      </w:pPr>
      <w:rPr>
        <w:rFonts w:hint="default"/>
        <w:b/>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15:restartNumberingAfterBreak="0">
    <w:nsid w:val="3EA1639A"/>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13" w15:restartNumberingAfterBreak="0">
    <w:nsid w:val="3F28274E"/>
    <w:multiLevelType w:val="multilevel"/>
    <w:tmpl w:val="E5824C88"/>
    <w:lvl w:ilvl="0">
      <w:start w:val="1"/>
      <w:numFmt w:val="upperRoman"/>
      <w:lvlText w:val="%1."/>
      <w:lvlJc w:val="left"/>
      <w:pPr>
        <w:ind w:left="1429" w:hanging="360"/>
      </w:pPr>
      <w:rPr>
        <w:rFonts w:hint="default"/>
        <w:b/>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15:restartNumberingAfterBreak="0">
    <w:nsid w:val="4067610D"/>
    <w:multiLevelType w:val="hybridMultilevel"/>
    <w:tmpl w:val="FD2C4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6920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877B48"/>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17" w15:restartNumberingAfterBreak="0">
    <w:nsid w:val="444A11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1C74E4"/>
    <w:multiLevelType w:val="multilevel"/>
    <w:tmpl w:val="D68E9220"/>
    <w:lvl w:ilvl="0">
      <w:start w:val="1"/>
      <w:numFmt w:val="upperRoman"/>
      <w:lvlText w:val="%1."/>
      <w:lvlJc w:val="righ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9" w15:restartNumberingAfterBreak="0">
    <w:nsid w:val="4B681B7B"/>
    <w:multiLevelType w:val="hybridMultilevel"/>
    <w:tmpl w:val="E876B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17532A"/>
    <w:multiLevelType w:val="multilevel"/>
    <w:tmpl w:val="748CC44E"/>
    <w:lvl w:ilvl="0">
      <w:start w:val="2"/>
      <w:numFmt w:val="decimal"/>
      <w:lvlText w:val="%1."/>
      <w:lvlJc w:val="left"/>
      <w:pPr>
        <w:ind w:left="1069"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589" w:hanging="144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1" w15:restartNumberingAfterBreak="0">
    <w:nsid w:val="532F0805"/>
    <w:multiLevelType w:val="multilevel"/>
    <w:tmpl w:val="542ED75A"/>
    <w:lvl w:ilvl="0">
      <w:start w:val="4"/>
      <w:numFmt w:val="upperRoman"/>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15:restartNumberingAfterBreak="0">
    <w:nsid w:val="5A44254B"/>
    <w:multiLevelType w:val="hybridMultilevel"/>
    <w:tmpl w:val="ECD0953C"/>
    <w:lvl w:ilvl="0" w:tplc="92F8CC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A47140"/>
    <w:multiLevelType w:val="hybridMultilevel"/>
    <w:tmpl w:val="D26855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5D294211"/>
    <w:multiLevelType w:val="hybridMultilevel"/>
    <w:tmpl w:val="956CB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EE202E"/>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26" w15:restartNumberingAfterBreak="0">
    <w:nsid w:val="67295FD1"/>
    <w:multiLevelType w:val="hybridMultilevel"/>
    <w:tmpl w:val="5C78E7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7905048"/>
    <w:multiLevelType w:val="multilevel"/>
    <w:tmpl w:val="78DC1630"/>
    <w:lvl w:ilvl="0">
      <w:start w:val="1"/>
      <w:numFmt w:val="upperRoman"/>
      <w:lvlText w:val="%1."/>
      <w:lvlJc w:val="left"/>
      <w:pPr>
        <w:ind w:left="2844" w:hanging="720"/>
      </w:pPr>
      <w:rPr>
        <w:rFonts w:hint="default"/>
      </w:rPr>
    </w:lvl>
    <w:lvl w:ilvl="1">
      <w:start w:val="1"/>
      <w:numFmt w:val="decimal"/>
      <w:lvlText w:val="%2."/>
      <w:lvlJc w:val="left"/>
      <w:pPr>
        <w:ind w:left="3204" w:hanging="360"/>
      </w:pPr>
      <w:rPr>
        <w:rFonts w:hint="default"/>
      </w:rPr>
    </w:lvl>
    <w:lvl w:ilvl="2">
      <w:start w:val="1"/>
      <w:numFmt w:val="decimal"/>
      <w:lvlText w:val="%2.%3."/>
      <w:lvlJc w:val="left"/>
      <w:pPr>
        <w:ind w:left="3924" w:hanging="180"/>
      </w:pPr>
      <w:rPr>
        <w:rFonts w:hint="default"/>
      </w:rPr>
    </w:lvl>
    <w:lvl w:ilvl="3">
      <w:start w:val="1"/>
      <w:numFmt w:val="decimal"/>
      <w:lvlText w:val="%2.%3.%4."/>
      <w:lvlJc w:val="left"/>
      <w:pPr>
        <w:ind w:left="4644" w:hanging="360"/>
      </w:pPr>
      <w:rPr>
        <w:rFonts w:hint="default"/>
      </w:rPr>
    </w:lvl>
    <w:lvl w:ilvl="4">
      <w:start w:val="1"/>
      <w:numFmt w:val="lowerLetter"/>
      <w:lvlText w:val="%5."/>
      <w:lvlJc w:val="left"/>
      <w:pPr>
        <w:ind w:left="5364" w:hanging="360"/>
      </w:pPr>
      <w:rPr>
        <w:rFonts w:hint="default"/>
      </w:rPr>
    </w:lvl>
    <w:lvl w:ilvl="5">
      <w:start w:val="1"/>
      <w:numFmt w:val="lowerRoman"/>
      <w:lvlText w:val="%6."/>
      <w:lvlJc w:val="right"/>
      <w:pPr>
        <w:ind w:left="6084" w:hanging="180"/>
      </w:pPr>
      <w:rPr>
        <w:rFonts w:hint="default"/>
      </w:rPr>
    </w:lvl>
    <w:lvl w:ilvl="6">
      <w:start w:val="1"/>
      <w:numFmt w:val="decimal"/>
      <w:lvlText w:val="%7."/>
      <w:lvlJc w:val="left"/>
      <w:pPr>
        <w:ind w:left="6804" w:hanging="360"/>
      </w:pPr>
      <w:rPr>
        <w:rFonts w:hint="default"/>
      </w:rPr>
    </w:lvl>
    <w:lvl w:ilvl="7">
      <w:start w:val="1"/>
      <w:numFmt w:val="lowerLetter"/>
      <w:lvlText w:val="%8."/>
      <w:lvlJc w:val="left"/>
      <w:pPr>
        <w:ind w:left="7524" w:hanging="360"/>
      </w:pPr>
      <w:rPr>
        <w:rFonts w:hint="default"/>
      </w:rPr>
    </w:lvl>
    <w:lvl w:ilvl="8">
      <w:start w:val="1"/>
      <w:numFmt w:val="lowerRoman"/>
      <w:lvlText w:val="%9."/>
      <w:lvlJc w:val="right"/>
      <w:pPr>
        <w:ind w:left="8244" w:hanging="180"/>
      </w:pPr>
      <w:rPr>
        <w:rFonts w:hint="default"/>
      </w:rPr>
    </w:lvl>
  </w:abstractNum>
  <w:abstractNum w:abstractNumId="28" w15:restartNumberingAfterBreak="0">
    <w:nsid w:val="699A19A7"/>
    <w:multiLevelType w:val="multilevel"/>
    <w:tmpl w:val="AC6A127C"/>
    <w:lvl w:ilvl="0">
      <w:start w:val="1"/>
      <w:numFmt w:val="decimal"/>
      <w:lvlText w:val="%1."/>
      <w:lvlJc w:val="left"/>
      <w:pPr>
        <w:ind w:left="1069"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589" w:hanging="144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9" w15:restartNumberingAfterBreak="0">
    <w:nsid w:val="705E21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AA6EF8"/>
    <w:multiLevelType w:val="multilevel"/>
    <w:tmpl w:val="DD20C9BE"/>
    <w:lvl w:ilvl="0">
      <w:start w:val="1"/>
      <w:numFmt w:val="upperRoman"/>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1" w15:restartNumberingAfterBreak="0">
    <w:nsid w:val="76125DB9"/>
    <w:multiLevelType w:val="hybridMultilevel"/>
    <w:tmpl w:val="B9DA98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A5B4E0B"/>
    <w:multiLevelType w:val="multilevel"/>
    <w:tmpl w:val="DD20C9BE"/>
    <w:lvl w:ilvl="0">
      <w:start w:val="1"/>
      <w:numFmt w:val="upperRoman"/>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7ED44CDE"/>
    <w:multiLevelType w:val="hybridMultilevel"/>
    <w:tmpl w:val="5DBC8B4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4D787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23"/>
  </w:num>
  <w:num w:numId="3">
    <w:abstractNumId w:val="7"/>
  </w:num>
  <w:num w:numId="4">
    <w:abstractNumId w:val="18"/>
  </w:num>
  <w:num w:numId="5">
    <w:abstractNumId w:val="4"/>
  </w:num>
  <w:num w:numId="6">
    <w:abstractNumId w:val="24"/>
  </w:num>
  <w:num w:numId="7">
    <w:abstractNumId w:val="31"/>
  </w:num>
  <w:num w:numId="8">
    <w:abstractNumId w:val="10"/>
  </w:num>
  <w:num w:numId="9">
    <w:abstractNumId w:val="30"/>
  </w:num>
  <w:num w:numId="10">
    <w:abstractNumId w:val="6"/>
  </w:num>
  <w:num w:numId="11">
    <w:abstractNumId w:val="2"/>
  </w:num>
  <w:num w:numId="12">
    <w:abstractNumId w:val="32"/>
  </w:num>
  <w:num w:numId="13">
    <w:abstractNumId w:val="17"/>
  </w:num>
  <w:num w:numId="14">
    <w:abstractNumId w:val="11"/>
  </w:num>
  <w:num w:numId="15">
    <w:abstractNumId w:val="29"/>
  </w:num>
  <w:num w:numId="16">
    <w:abstractNumId w:val="13"/>
  </w:num>
  <w:num w:numId="17">
    <w:abstractNumId w:val="21"/>
  </w:num>
  <w:num w:numId="18">
    <w:abstractNumId w:val="34"/>
  </w:num>
  <w:num w:numId="19">
    <w:abstractNumId w:val="15"/>
  </w:num>
  <w:num w:numId="20">
    <w:abstractNumId w:val="14"/>
  </w:num>
  <w:num w:numId="21">
    <w:abstractNumId w:val="8"/>
  </w:num>
  <w:num w:numId="22">
    <w:abstractNumId w:val="5"/>
  </w:num>
  <w:num w:numId="23">
    <w:abstractNumId w:val="1"/>
  </w:num>
  <w:num w:numId="24">
    <w:abstractNumId w:val="26"/>
  </w:num>
  <w:num w:numId="25">
    <w:abstractNumId w:val="3"/>
  </w:num>
  <w:num w:numId="26">
    <w:abstractNumId w:val="22"/>
  </w:num>
  <w:num w:numId="27">
    <w:abstractNumId w:val="19"/>
  </w:num>
  <w:num w:numId="28">
    <w:abstractNumId w:val="9"/>
  </w:num>
  <w:num w:numId="29">
    <w:abstractNumId w:val="27"/>
  </w:num>
  <w:num w:numId="30">
    <w:abstractNumId w:val="16"/>
  </w:num>
  <w:num w:numId="31">
    <w:abstractNumId w:val="25"/>
  </w:num>
  <w:num w:numId="32">
    <w:abstractNumId w:val="12"/>
  </w:num>
  <w:num w:numId="33">
    <w:abstractNumId w:val="0"/>
  </w:num>
  <w:num w:numId="34">
    <w:abstractNumId w:val="28"/>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7zJPW2HEd+HXg+t/WELubLAfh9AUYxnacq8GNQHPcyVSFrU+iNMbht/RERHrK4vqr/2LSbImRYBGkz7+FaEeg==" w:salt="uYnLDu0Mt9uTyHkTZK6zOQ=="/>
  <w:defaultTabStop w:val="708"/>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0FFC"/>
    <w:rsid w:val="00005056"/>
    <w:rsid w:val="000061E1"/>
    <w:rsid w:val="00006964"/>
    <w:rsid w:val="00012E55"/>
    <w:rsid w:val="00013835"/>
    <w:rsid w:val="0002002D"/>
    <w:rsid w:val="0002327F"/>
    <w:rsid w:val="00023310"/>
    <w:rsid w:val="00023AF8"/>
    <w:rsid w:val="00040C3C"/>
    <w:rsid w:val="00041596"/>
    <w:rsid w:val="00050195"/>
    <w:rsid w:val="00057BEB"/>
    <w:rsid w:val="00060EEC"/>
    <w:rsid w:val="00072EB9"/>
    <w:rsid w:val="000829C9"/>
    <w:rsid w:val="000864F9"/>
    <w:rsid w:val="00087108"/>
    <w:rsid w:val="00096172"/>
    <w:rsid w:val="000B1DCB"/>
    <w:rsid w:val="000B2EA7"/>
    <w:rsid w:val="000B7541"/>
    <w:rsid w:val="000C040B"/>
    <w:rsid w:val="000C34D0"/>
    <w:rsid w:val="000C3AC2"/>
    <w:rsid w:val="000C449C"/>
    <w:rsid w:val="000D4E79"/>
    <w:rsid w:val="000D52D3"/>
    <w:rsid w:val="000D5FFD"/>
    <w:rsid w:val="000E3342"/>
    <w:rsid w:val="000F1B04"/>
    <w:rsid w:val="000F534E"/>
    <w:rsid w:val="00101EBB"/>
    <w:rsid w:val="00103E1E"/>
    <w:rsid w:val="00106C10"/>
    <w:rsid w:val="00107769"/>
    <w:rsid w:val="00107DDB"/>
    <w:rsid w:val="00114B1E"/>
    <w:rsid w:val="00117B93"/>
    <w:rsid w:val="001201A3"/>
    <w:rsid w:val="0012330F"/>
    <w:rsid w:val="001261B9"/>
    <w:rsid w:val="00131DD7"/>
    <w:rsid w:val="001322C0"/>
    <w:rsid w:val="001408CA"/>
    <w:rsid w:val="00146E8D"/>
    <w:rsid w:val="0015281E"/>
    <w:rsid w:val="00160F6E"/>
    <w:rsid w:val="00170862"/>
    <w:rsid w:val="00173DD8"/>
    <w:rsid w:val="00192BD0"/>
    <w:rsid w:val="00195726"/>
    <w:rsid w:val="001D07C5"/>
    <w:rsid w:val="001D2B1F"/>
    <w:rsid w:val="001D6F45"/>
    <w:rsid w:val="001E1E35"/>
    <w:rsid w:val="001E3036"/>
    <w:rsid w:val="001E4C6A"/>
    <w:rsid w:val="001F37AD"/>
    <w:rsid w:val="00216084"/>
    <w:rsid w:val="002200E3"/>
    <w:rsid w:val="00222516"/>
    <w:rsid w:val="002263C9"/>
    <w:rsid w:val="00231348"/>
    <w:rsid w:val="0023386B"/>
    <w:rsid w:val="0024402E"/>
    <w:rsid w:val="002470A2"/>
    <w:rsid w:val="00253336"/>
    <w:rsid w:val="00255992"/>
    <w:rsid w:val="00255CC9"/>
    <w:rsid w:val="00271B5F"/>
    <w:rsid w:val="00274951"/>
    <w:rsid w:val="00277757"/>
    <w:rsid w:val="0028119A"/>
    <w:rsid w:val="0028135C"/>
    <w:rsid w:val="00284C68"/>
    <w:rsid w:val="002B6507"/>
    <w:rsid w:val="002C3536"/>
    <w:rsid w:val="002C3AF4"/>
    <w:rsid w:val="002C4D8E"/>
    <w:rsid w:val="002D0A18"/>
    <w:rsid w:val="002D0FFC"/>
    <w:rsid w:val="002D1849"/>
    <w:rsid w:val="002D357C"/>
    <w:rsid w:val="002E1C56"/>
    <w:rsid w:val="002E6973"/>
    <w:rsid w:val="002F3AE3"/>
    <w:rsid w:val="002F3C09"/>
    <w:rsid w:val="002F7085"/>
    <w:rsid w:val="00321BAD"/>
    <w:rsid w:val="003261B6"/>
    <w:rsid w:val="00327B0D"/>
    <w:rsid w:val="003414E9"/>
    <w:rsid w:val="00350FC7"/>
    <w:rsid w:val="00352BBA"/>
    <w:rsid w:val="003530D1"/>
    <w:rsid w:val="00360C60"/>
    <w:rsid w:val="00365365"/>
    <w:rsid w:val="00375611"/>
    <w:rsid w:val="00380D31"/>
    <w:rsid w:val="003844BD"/>
    <w:rsid w:val="00385691"/>
    <w:rsid w:val="003A0271"/>
    <w:rsid w:val="003A69C4"/>
    <w:rsid w:val="003A7E67"/>
    <w:rsid w:val="003C54B7"/>
    <w:rsid w:val="003C67AF"/>
    <w:rsid w:val="003E3AA7"/>
    <w:rsid w:val="003E48A4"/>
    <w:rsid w:val="003E647E"/>
    <w:rsid w:val="003F2CA5"/>
    <w:rsid w:val="00402563"/>
    <w:rsid w:val="004051A1"/>
    <w:rsid w:val="0041588E"/>
    <w:rsid w:val="0042077C"/>
    <w:rsid w:val="0043102D"/>
    <w:rsid w:val="00436353"/>
    <w:rsid w:val="00437148"/>
    <w:rsid w:val="00440E14"/>
    <w:rsid w:val="004523BA"/>
    <w:rsid w:val="00452558"/>
    <w:rsid w:val="00453823"/>
    <w:rsid w:val="00460BCB"/>
    <w:rsid w:val="00466A5C"/>
    <w:rsid w:val="0047525D"/>
    <w:rsid w:val="0047529F"/>
    <w:rsid w:val="00491D95"/>
    <w:rsid w:val="004A5E33"/>
    <w:rsid w:val="004B684B"/>
    <w:rsid w:val="004C6386"/>
    <w:rsid w:val="004C64E1"/>
    <w:rsid w:val="004D42B9"/>
    <w:rsid w:val="004D6092"/>
    <w:rsid w:val="004D6BD3"/>
    <w:rsid w:val="004F43FC"/>
    <w:rsid w:val="00505ECB"/>
    <w:rsid w:val="0052226C"/>
    <w:rsid w:val="00522B53"/>
    <w:rsid w:val="00531A14"/>
    <w:rsid w:val="00533E9F"/>
    <w:rsid w:val="0053454A"/>
    <w:rsid w:val="0053604C"/>
    <w:rsid w:val="005403D9"/>
    <w:rsid w:val="005536F6"/>
    <w:rsid w:val="005603B2"/>
    <w:rsid w:val="00563406"/>
    <w:rsid w:val="00574732"/>
    <w:rsid w:val="0058332E"/>
    <w:rsid w:val="0058405C"/>
    <w:rsid w:val="005A3B84"/>
    <w:rsid w:val="005A5797"/>
    <w:rsid w:val="005A5F5B"/>
    <w:rsid w:val="005B04F2"/>
    <w:rsid w:val="005B0F81"/>
    <w:rsid w:val="005C49F1"/>
    <w:rsid w:val="005D1CD8"/>
    <w:rsid w:val="005D2AA1"/>
    <w:rsid w:val="005D3249"/>
    <w:rsid w:val="005E43D3"/>
    <w:rsid w:val="005F0AE8"/>
    <w:rsid w:val="00601E14"/>
    <w:rsid w:val="00605211"/>
    <w:rsid w:val="00617009"/>
    <w:rsid w:val="00620B61"/>
    <w:rsid w:val="00623C08"/>
    <w:rsid w:val="00625281"/>
    <w:rsid w:val="00625394"/>
    <w:rsid w:val="0063393C"/>
    <w:rsid w:val="006360ED"/>
    <w:rsid w:val="00663518"/>
    <w:rsid w:val="00685C9D"/>
    <w:rsid w:val="00696BF7"/>
    <w:rsid w:val="006A5982"/>
    <w:rsid w:val="006B7DCA"/>
    <w:rsid w:val="006E7985"/>
    <w:rsid w:val="006F0353"/>
    <w:rsid w:val="007008F8"/>
    <w:rsid w:val="00702998"/>
    <w:rsid w:val="007047DA"/>
    <w:rsid w:val="00704B63"/>
    <w:rsid w:val="0070776A"/>
    <w:rsid w:val="00711A6D"/>
    <w:rsid w:val="007154AB"/>
    <w:rsid w:val="0071660F"/>
    <w:rsid w:val="00717415"/>
    <w:rsid w:val="00717D1E"/>
    <w:rsid w:val="0072176B"/>
    <w:rsid w:val="00734FE8"/>
    <w:rsid w:val="00740729"/>
    <w:rsid w:val="0074539D"/>
    <w:rsid w:val="00745628"/>
    <w:rsid w:val="007464E9"/>
    <w:rsid w:val="00752EF8"/>
    <w:rsid w:val="00753747"/>
    <w:rsid w:val="00754F23"/>
    <w:rsid w:val="00764A50"/>
    <w:rsid w:val="00770023"/>
    <w:rsid w:val="0077019E"/>
    <w:rsid w:val="00775F6F"/>
    <w:rsid w:val="00781CAA"/>
    <w:rsid w:val="0078255E"/>
    <w:rsid w:val="007832FC"/>
    <w:rsid w:val="007900FE"/>
    <w:rsid w:val="0079460E"/>
    <w:rsid w:val="007A4691"/>
    <w:rsid w:val="007A51D5"/>
    <w:rsid w:val="007A5A60"/>
    <w:rsid w:val="007A6919"/>
    <w:rsid w:val="007A7418"/>
    <w:rsid w:val="007B368B"/>
    <w:rsid w:val="007C2492"/>
    <w:rsid w:val="007C4775"/>
    <w:rsid w:val="007C67C5"/>
    <w:rsid w:val="007E1FC2"/>
    <w:rsid w:val="007E4640"/>
    <w:rsid w:val="0080357D"/>
    <w:rsid w:val="0080565C"/>
    <w:rsid w:val="00814425"/>
    <w:rsid w:val="008150E8"/>
    <w:rsid w:val="00822765"/>
    <w:rsid w:val="0082319F"/>
    <w:rsid w:val="00823F28"/>
    <w:rsid w:val="00840D57"/>
    <w:rsid w:val="00845602"/>
    <w:rsid w:val="0087248B"/>
    <w:rsid w:val="00876E14"/>
    <w:rsid w:val="0087756D"/>
    <w:rsid w:val="008854F0"/>
    <w:rsid w:val="00891005"/>
    <w:rsid w:val="0089423D"/>
    <w:rsid w:val="00895C97"/>
    <w:rsid w:val="008A2B88"/>
    <w:rsid w:val="008C542A"/>
    <w:rsid w:val="008C7F4F"/>
    <w:rsid w:val="008D4D01"/>
    <w:rsid w:val="008D7A95"/>
    <w:rsid w:val="008E2187"/>
    <w:rsid w:val="008E2C41"/>
    <w:rsid w:val="008E397F"/>
    <w:rsid w:val="008E39D7"/>
    <w:rsid w:val="008E4659"/>
    <w:rsid w:val="008F7D4A"/>
    <w:rsid w:val="00900A3E"/>
    <w:rsid w:val="00900A87"/>
    <w:rsid w:val="00902D0B"/>
    <w:rsid w:val="00911192"/>
    <w:rsid w:val="0091146C"/>
    <w:rsid w:val="0091175C"/>
    <w:rsid w:val="009126F3"/>
    <w:rsid w:val="00915ABE"/>
    <w:rsid w:val="009174F9"/>
    <w:rsid w:val="009223D1"/>
    <w:rsid w:val="00926D30"/>
    <w:rsid w:val="009306FD"/>
    <w:rsid w:val="00930950"/>
    <w:rsid w:val="00931265"/>
    <w:rsid w:val="00933E9C"/>
    <w:rsid w:val="00933EA6"/>
    <w:rsid w:val="00962A00"/>
    <w:rsid w:val="00962A0D"/>
    <w:rsid w:val="00966B64"/>
    <w:rsid w:val="00984F2F"/>
    <w:rsid w:val="00992484"/>
    <w:rsid w:val="009A527A"/>
    <w:rsid w:val="009A7758"/>
    <w:rsid w:val="009B364D"/>
    <w:rsid w:val="009B538E"/>
    <w:rsid w:val="009B58BD"/>
    <w:rsid w:val="009B6884"/>
    <w:rsid w:val="009C2EB0"/>
    <w:rsid w:val="009E1167"/>
    <w:rsid w:val="009E23DE"/>
    <w:rsid w:val="009E32DF"/>
    <w:rsid w:val="00A015D4"/>
    <w:rsid w:val="00A02E16"/>
    <w:rsid w:val="00A20F4C"/>
    <w:rsid w:val="00A306C3"/>
    <w:rsid w:val="00A364D3"/>
    <w:rsid w:val="00A45FDD"/>
    <w:rsid w:val="00A461F9"/>
    <w:rsid w:val="00A46BAD"/>
    <w:rsid w:val="00A569FE"/>
    <w:rsid w:val="00A663C0"/>
    <w:rsid w:val="00A70434"/>
    <w:rsid w:val="00A70FF3"/>
    <w:rsid w:val="00A718CD"/>
    <w:rsid w:val="00A74A7B"/>
    <w:rsid w:val="00A763E3"/>
    <w:rsid w:val="00A90AF6"/>
    <w:rsid w:val="00A917D3"/>
    <w:rsid w:val="00A95924"/>
    <w:rsid w:val="00A95B13"/>
    <w:rsid w:val="00A9619F"/>
    <w:rsid w:val="00AA160A"/>
    <w:rsid w:val="00AA618E"/>
    <w:rsid w:val="00AA7BB4"/>
    <w:rsid w:val="00AB1771"/>
    <w:rsid w:val="00AC3CF7"/>
    <w:rsid w:val="00AC4B72"/>
    <w:rsid w:val="00AD278B"/>
    <w:rsid w:val="00AD571D"/>
    <w:rsid w:val="00AE4538"/>
    <w:rsid w:val="00AF240C"/>
    <w:rsid w:val="00B10D44"/>
    <w:rsid w:val="00B17552"/>
    <w:rsid w:val="00B31DC6"/>
    <w:rsid w:val="00B44472"/>
    <w:rsid w:val="00B513F1"/>
    <w:rsid w:val="00B52253"/>
    <w:rsid w:val="00B52558"/>
    <w:rsid w:val="00B567CC"/>
    <w:rsid w:val="00B57DDC"/>
    <w:rsid w:val="00B615CB"/>
    <w:rsid w:val="00B63250"/>
    <w:rsid w:val="00B64A47"/>
    <w:rsid w:val="00B706CD"/>
    <w:rsid w:val="00B7709E"/>
    <w:rsid w:val="00B84F85"/>
    <w:rsid w:val="00BA7C2B"/>
    <w:rsid w:val="00BB2132"/>
    <w:rsid w:val="00BC61B4"/>
    <w:rsid w:val="00BD2006"/>
    <w:rsid w:val="00BD24AD"/>
    <w:rsid w:val="00BD72D2"/>
    <w:rsid w:val="00BE1E1A"/>
    <w:rsid w:val="00C0339B"/>
    <w:rsid w:val="00C04C8B"/>
    <w:rsid w:val="00C20CB4"/>
    <w:rsid w:val="00C3723B"/>
    <w:rsid w:val="00C42642"/>
    <w:rsid w:val="00C6394F"/>
    <w:rsid w:val="00C75A74"/>
    <w:rsid w:val="00C771A1"/>
    <w:rsid w:val="00C777BD"/>
    <w:rsid w:val="00C83F4D"/>
    <w:rsid w:val="00CC5356"/>
    <w:rsid w:val="00CD05F1"/>
    <w:rsid w:val="00CD39B6"/>
    <w:rsid w:val="00CD4CE3"/>
    <w:rsid w:val="00CE3317"/>
    <w:rsid w:val="00CE647A"/>
    <w:rsid w:val="00CF1073"/>
    <w:rsid w:val="00D01095"/>
    <w:rsid w:val="00D052E6"/>
    <w:rsid w:val="00D05AD9"/>
    <w:rsid w:val="00D17B04"/>
    <w:rsid w:val="00D20BF4"/>
    <w:rsid w:val="00D513DD"/>
    <w:rsid w:val="00D64CA2"/>
    <w:rsid w:val="00D852A3"/>
    <w:rsid w:val="00D8769E"/>
    <w:rsid w:val="00DA611A"/>
    <w:rsid w:val="00DB3128"/>
    <w:rsid w:val="00DB6B44"/>
    <w:rsid w:val="00DD164D"/>
    <w:rsid w:val="00DD22F6"/>
    <w:rsid w:val="00DD5CC8"/>
    <w:rsid w:val="00DD6E8C"/>
    <w:rsid w:val="00DE71BA"/>
    <w:rsid w:val="00DF5AD8"/>
    <w:rsid w:val="00DF711C"/>
    <w:rsid w:val="00E103AA"/>
    <w:rsid w:val="00E24941"/>
    <w:rsid w:val="00E42D95"/>
    <w:rsid w:val="00E50166"/>
    <w:rsid w:val="00E54A19"/>
    <w:rsid w:val="00E55915"/>
    <w:rsid w:val="00E62CF3"/>
    <w:rsid w:val="00E75970"/>
    <w:rsid w:val="00E77536"/>
    <w:rsid w:val="00EA7B2B"/>
    <w:rsid w:val="00EB3902"/>
    <w:rsid w:val="00EB6C24"/>
    <w:rsid w:val="00EC55AA"/>
    <w:rsid w:val="00ED30A1"/>
    <w:rsid w:val="00ED4995"/>
    <w:rsid w:val="00EE32A7"/>
    <w:rsid w:val="00EE3712"/>
    <w:rsid w:val="00EF101D"/>
    <w:rsid w:val="00EF41C6"/>
    <w:rsid w:val="00EF5DC1"/>
    <w:rsid w:val="00F02309"/>
    <w:rsid w:val="00F05CB3"/>
    <w:rsid w:val="00F13566"/>
    <w:rsid w:val="00F15804"/>
    <w:rsid w:val="00F3244A"/>
    <w:rsid w:val="00F35603"/>
    <w:rsid w:val="00F35D8B"/>
    <w:rsid w:val="00F368CE"/>
    <w:rsid w:val="00F50EC3"/>
    <w:rsid w:val="00F6441D"/>
    <w:rsid w:val="00F649AB"/>
    <w:rsid w:val="00F6618C"/>
    <w:rsid w:val="00F7157C"/>
    <w:rsid w:val="00F721E4"/>
    <w:rsid w:val="00F80137"/>
    <w:rsid w:val="00F81A6E"/>
    <w:rsid w:val="00F862F9"/>
    <w:rsid w:val="00FA428A"/>
    <w:rsid w:val="00FA65EB"/>
    <w:rsid w:val="00FC2C6C"/>
    <w:rsid w:val="00FC61F6"/>
    <w:rsid w:val="00FE3146"/>
    <w:rsid w:val="00FE3327"/>
    <w:rsid w:val="00FF13E4"/>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C85035B"/>
  <w15:docId w15:val="{56E3ADDB-9451-4B2C-9F15-B8A2C3B2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34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31348"/>
    <w:pPr>
      <w:jc w:val="center"/>
    </w:pPr>
    <w:rPr>
      <w:b/>
      <w:sz w:val="28"/>
    </w:rPr>
  </w:style>
  <w:style w:type="paragraph" w:styleId="a4">
    <w:name w:val="header"/>
    <w:basedOn w:val="a"/>
    <w:rsid w:val="00AE4538"/>
    <w:pPr>
      <w:tabs>
        <w:tab w:val="center" w:pos="4677"/>
        <w:tab w:val="right" w:pos="9355"/>
      </w:tabs>
    </w:pPr>
  </w:style>
  <w:style w:type="character" w:styleId="a5">
    <w:name w:val="page number"/>
    <w:basedOn w:val="a0"/>
    <w:rsid w:val="00AE4538"/>
  </w:style>
  <w:style w:type="paragraph" w:styleId="a6">
    <w:name w:val="footer"/>
    <w:basedOn w:val="a"/>
    <w:rsid w:val="00B615CB"/>
    <w:pPr>
      <w:tabs>
        <w:tab w:val="center" w:pos="4677"/>
        <w:tab w:val="right" w:pos="9355"/>
      </w:tabs>
    </w:pPr>
  </w:style>
  <w:style w:type="paragraph" w:styleId="a7">
    <w:name w:val="Balloon Text"/>
    <w:basedOn w:val="a"/>
    <w:link w:val="a8"/>
    <w:uiPriority w:val="99"/>
    <w:rsid w:val="003A7E67"/>
    <w:rPr>
      <w:rFonts w:ascii="Tahoma" w:hAnsi="Tahoma" w:cs="Tahoma"/>
      <w:sz w:val="16"/>
      <w:szCs w:val="16"/>
    </w:rPr>
  </w:style>
  <w:style w:type="paragraph" w:styleId="a9">
    <w:name w:val="List Paragraph"/>
    <w:basedOn w:val="a"/>
    <w:uiPriority w:val="34"/>
    <w:qFormat/>
    <w:rsid w:val="005D3249"/>
    <w:pPr>
      <w:ind w:left="720"/>
      <w:contextualSpacing/>
    </w:pPr>
  </w:style>
  <w:style w:type="character" w:styleId="aa">
    <w:name w:val="Placeholder Text"/>
    <w:basedOn w:val="a0"/>
    <w:uiPriority w:val="99"/>
    <w:semiHidden/>
    <w:rsid w:val="00CE3317"/>
    <w:rPr>
      <w:color w:val="808080"/>
    </w:rPr>
  </w:style>
  <w:style w:type="character" w:customStyle="1" w:styleId="a8">
    <w:name w:val="Текст выноски Знак"/>
    <w:basedOn w:val="a0"/>
    <w:link w:val="a7"/>
    <w:uiPriority w:val="99"/>
    <w:rsid w:val="00CD4C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787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6AD65-98D9-4DD3-B1E2-3521B17A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4427</Words>
  <Characters>25236</Characters>
  <Application>Microsoft Office Word</Application>
  <DocSecurity>8</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gosstrah</Company>
  <LinksUpToDate>false</LinksUpToDate>
  <CharactersWithSpaces>29604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dc:creator>
  <cp:lastModifiedBy>Вячеслав Качан</cp:lastModifiedBy>
  <cp:revision>3</cp:revision>
  <cp:lastPrinted>2021-07-27T05:46:00Z</cp:lastPrinted>
  <dcterms:created xsi:type="dcterms:W3CDTF">2021-08-31T06:08:00Z</dcterms:created>
  <dcterms:modified xsi:type="dcterms:W3CDTF">2024-12-31T07:29:00Z</dcterms:modified>
</cp:coreProperties>
</file>